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5B64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04DEDF8D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Наблюдательного Совета </w:t>
      </w:r>
    </w:p>
    <w:p w14:paraId="7532DDFD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3B7B34D6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00A6CE63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1A485ADF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D2EB9C" w14:textId="37D09E6A" w:rsidR="0023603D" w:rsidRPr="0023603D" w:rsidRDefault="000E2E3B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С.Р</w:t>
      </w:r>
      <w:r w:rsidR="0023603D"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Агишев</w:t>
      </w:r>
    </w:p>
    <w:p w14:paraId="0AA5B9C5" w14:textId="77777777" w:rsidR="0023603D" w:rsidRPr="0023603D" w:rsidRDefault="0023603D" w:rsidP="00236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4808D" w14:textId="7F489535" w:rsidR="0023603D" w:rsidRPr="0023603D" w:rsidRDefault="0023603D" w:rsidP="00236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33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E2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A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2A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56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D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="0025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2E3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F48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546DB9" w14:textId="77777777" w:rsidR="0023603D" w:rsidRDefault="0023603D" w:rsidP="0023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23D82" w14:textId="77777777" w:rsidR="0023603D" w:rsidRDefault="0023603D" w:rsidP="0023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E5BE7" w14:textId="04B0F6E7" w:rsidR="00E23C15" w:rsidRPr="007000DA" w:rsidRDefault="00E23C15" w:rsidP="0070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DA">
        <w:rPr>
          <w:rFonts w:ascii="Times New Roman" w:hAnsi="Times New Roman" w:cs="Times New Roman"/>
          <w:b/>
          <w:sz w:val="28"/>
          <w:szCs w:val="28"/>
        </w:rPr>
        <w:t>Порядок отбора</w:t>
      </w:r>
      <w:r w:rsidR="003401E2" w:rsidRPr="007000DA">
        <w:rPr>
          <w:rFonts w:ascii="Times New Roman" w:hAnsi="Times New Roman" w:cs="Times New Roman"/>
          <w:b/>
          <w:sz w:val="28"/>
          <w:szCs w:val="28"/>
        </w:rPr>
        <w:t xml:space="preserve">, аккредитации и деаккредитации </w:t>
      </w:r>
      <w:r w:rsidR="00555826" w:rsidRPr="007000DA">
        <w:rPr>
          <w:rFonts w:ascii="Times New Roman" w:hAnsi="Times New Roman" w:cs="Times New Roman"/>
          <w:b/>
          <w:sz w:val="28"/>
          <w:szCs w:val="28"/>
        </w:rPr>
        <w:t>иных финансовых организаций</w:t>
      </w:r>
      <w:r w:rsidRPr="007000DA">
        <w:rPr>
          <w:rFonts w:ascii="Times New Roman" w:hAnsi="Times New Roman" w:cs="Times New Roman"/>
          <w:b/>
          <w:sz w:val="28"/>
          <w:szCs w:val="28"/>
        </w:rPr>
        <w:t xml:space="preserve"> для участия в программе предоставления поручительств</w:t>
      </w:r>
      <w:r w:rsidR="00555826" w:rsidRPr="007000D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3603D" w:rsidRPr="007000DA">
        <w:rPr>
          <w:rFonts w:ascii="Times New Roman" w:hAnsi="Times New Roman" w:cs="Times New Roman"/>
          <w:b/>
          <w:sz w:val="28"/>
          <w:szCs w:val="28"/>
        </w:rPr>
        <w:t>втономного учреждения</w:t>
      </w:r>
      <w:r w:rsidR="0089323D" w:rsidRPr="007000DA">
        <w:rPr>
          <w:rFonts w:ascii="Times New Roman" w:hAnsi="Times New Roman" w:cs="Times New Roman"/>
          <w:b/>
          <w:sz w:val="28"/>
          <w:szCs w:val="28"/>
        </w:rPr>
        <w:t xml:space="preserve"> «Гарантийный фонд</w:t>
      </w:r>
      <w:r w:rsidR="0023603D" w:rsidRPr="007000DA">
        <w:rPr>
          <w:rFonts w:ascii="Times New Roman" w:hAnsi="Times New Roman" w:cs="Times New Roman"/>
          <w:b/>
          <w:sz w:val="28"/>
          <w:szCs w:val="28"/>
        </w:rPr>
        <w:t xml:space="preserve"> кредитного обеспечения</w:t>
      </w:r>
      <w:r w:rsidR="0089323D" w:rsidRPr="007000DA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Мордовия»</w:t>
      </w:r>
    </w:p>
    <w:p w14:paraId="2C185ED2" w14:textId="3048AEF9" w:rsidR="00E23C15" w:rsidRPr="007000DA" w:rsidRDefault="00E23C15" w:rsidP="00700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627E7" w14:textId="77777777" w:rsidR="009B0EFB" w:rsidRPr="007000DA" w:rsidRDefault="009B0EFB" w:rsidP="007000D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454788636"/>
      <w:r w:rsidRPr="007000DA">
        <w:rPr>
          <w:rFonts w:ascii="Times New Roman" w:hAnsi="Times New Roman"/>
          <w:sz w:val="28"/>
          <w:szCs w:val="28"/>
        </w:rPr>
        <w:t>1.Общие положения</w:t>
      </w:r>
      <w:bookmarkEnd w:id="0"/>
    </w:p>
    <w:p w14:paraId="5FE5B470" w14:textId="7668D643" w:rsidR="009B0EFB" w:rsidRPr="007000DA" w:rsidRDefault="009B0EFB" w:rsidP="007000D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Настоящий Порядок определяет ключевые подходы к процессу отбора</w:t>
      </w:r>
      <w:r w:rsidR="007666B8" w:rsidRPr="007000D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00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аккредитации и деаккредитации </w:t>
      </w:r>
      <w:bookmarkStart w:id="1" w:name="_Hlk514948074"/>
      <w:bookmarkStart w:id="2" w:name="_Hlk66285593"/>
      <w:r w:rsidRPr="00700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иных </w:t>
      </w:r>
      <w:r w:rsidRPr="007000DA">
        <w:rPr>
          <w:rFonts w:ascii="Times New Roman" w:hAnsi="Times New Roman" w:cs="Times New Roman"/>
          <w:bCs/>
          <w:sz w:val="28"/>
          <w:szCs w:val="28"/>
        </w:rPr>
        <w:t>Финансовых организаций</w:t>
      </w:r>
      <w:r w:rsidRPr="007000DA">
        <w:rPr>
          <w:rFonts w:ascii="Times New Roman" w:hAnsi="Times New Roman" w:cs="Times New Roman"/>
          <w:sz w:val="28"/>
          <w:szCs w:val="28"/>
        </w:rPr>
        <w:t xml:space="preserve"> (кроме кредитных организаций, лизинговых компаний, микрофинансовых), осуществляющих финансирование субъектов малого и среднего предпринимательства и организаций, образующих инфраструктуру поддержки субъектов МСП </w:t>
      </w:r>
      <w:r w:rsidR="00ED74F0" w:rsidRPr="007000DA">
        <w:rPr>
          <w:rFonts w:ascii="Times New Roman" w:hAnsi="Times New Roman" w:cs="Times New Roman"/>
          <w:sz w:val="28"/>
          <w:szCs w:val="28"/>
        </w:rPr>
        <w:t>(далее-субъекты МСП)</w:t>
      </w:r>
      <w:r w:rsidRPr="007000DA">
        <w:rPr>
          <w:rFonts w:ascii="Times New Roman" w:hAnsi="Times New Roman" w:cs="Times New Roman"/>
          <w:sz w:val="28"/>
          <w:szCs w:val="28"/>
        </w:rPr>
        <w:t xml:space="preserve">, а также физических лиц, не являющихся индивидуальными предпринимателями и применяющих специальный налоговый </w:t>
      </w:r>
      <w:hyperlink r:id="rId8" w:history="1">
        <w:r w:rsidRPr="007000DA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7000DA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 (далее - физические лица, применяющие специальный налоговый режим)</w:t>
      </w:r>
      <w:bookmarkEnd w:id="1"/>
      <w:bookmarkEnd w:id="2"/>
      <w:r w:rsidRPr="0070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DA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автономным учреждением «Гарантийный фонд кредитного обеспечения Республики Мордовия» (далее - Фонд), подходы к процессу мониторинга, приостановления/возобновления сотрудничества.</w:t>
      </w:r>
    </w:p>
    <w:p w14:paraId="0A481FA2" w14:textId="280DC438" w:rsidR="009B0EFB" w:rsidRPr="007000DA" w:rsidRDefault="009B0EFB" w:rsidP="007000D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sz w:val="28"/>
          <w:szCs w:val="28"/>
          <w:lang w:eastAsia="zh-CN"/>
        </w:rPr>
        <w:t>1.2. Фонд сотрудничает с Финансовыми организациями, успешно прошедшими процедуру отбора и аккредитации.</w:t>
      </w:r>
    </w:p>
    <w:p w14:paraId="2F2A7C74" w14:textId="77777777" w:rsidR="009B0EFB" w:rsidRPr="007000DA" w:rsidRDefault="009B0EF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Pr="007000DA">
        <w:rPr>
          <w:rFonts w:ascii="Times New Roman" w:hAnsi="Times New Roman" w:cs="Times New Roman"/>
          <w:sz w:val="28"/>
          <w:szCs w:val="28"/>
        </w:rPr>
        <w:t>Отбор иных финансовых организаций (далее - финансовые организации) для участия в программе предоставления поручительств осуществляется АУ «Гарантийный фонд Республики Мордовия» (далее - Гарантийный фонд) на основании квалификационного отбора.</w:t>
      </w:r>
    </w:p>
    <w:p w14:paraId="0BF22F65" w14:textId="58F47B17" w:rsidR="009B0EFB" w:rsidRPr="007000DA" w:rsidRDefault="009B0EFB" w:rsidP="007000D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10E93D" w14:textId="62023F46" w:rsidR="009B0EFB" w:rsidRPr="007000DA" w:rsidRDefault="009B0EFB" w:rsidP="007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3" w:name="_Toc454788637"/>
      <w:r w:rsidRPr="007000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2.Требования к </w:t>
      </w:r>
      <w:bookmarkEnd w:id="3"/>
      <w:r w:rsidRPr="007000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Финансовым организациям</w:t>
      </w:r>
    </w:p>
    <w:p w14:paraId="54D0C82A" w14:textId="77777777" w:rsidR="009B0EFB" w:rsidRPr="007000DA" w:rsidRDefault="009B0EFB" w:rsidP="007000DA">
      <w:pPr>
        <w:spacing w:after="0" w:line="240" w:lineRule="auto"/>
        <w:ind w:firstLine="183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950295F" w14:textId="015F7663" w:rsidR="009B0EFB" w:rsidRPr="007000DA" w:rsidRDefault="009B0EFB" w:rsidP="007000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7000DA">
        <w:rPr>
          <w:sz w:val="28"/>
          <w:szCs w:val="28"/>
          <w:lang w:eastAsia="zh-CN"/>
        </w:rPr>
        <w:t>2.1. К участию в аккредитации для работы в рамках предоставления Субъектам МСП,</w:t>
      </w:r>
      <w:r w:rsidRPr="007000DA">
        <w:rPr>
          <w:sz w:val="28"/>
          <w:szCs w:val="28"/>
          <w:shd w:val="clear" w:color="auto" w:fill="FFFFFF"/>
        </w:rPr>
        <w:t xml:space="preserve"> физическим лицам, применяющим специальный налоговый режим, </w:t>
      </w:r>
      <w:r w:rsidRPr="007000DA">
        <w:rPr>
          <w:sz w:val="28"/>
          <w:szCs w:val="28"/>
          <w:lang w:eastAsia="zh-CN"/>
        </w:rPr>
        <w:t>поручительства Фонда приглашаются Финансовые организации</w:t>
      </w:r>
      <w:r w:rsidR="00ED74F0">
        <w:rPr>
          <w:sz w:val="28"/>
          <w:szCs w:val="28"/>
          <w:lang w:eastAsia="zh-CN"/>
        </w:rPr>
        <w:t xml:space="preserve">, осуществляющие финансирование </w:t>
      </w:r>
      <w:r w:rsidR="00ED74F0" w:rsidRPr="007000DA">
        <w:rPr>
          <w:sz w:val="28"/>
          <w:szCs w:val="28"/>
          <w:lang w:eastAsia="zh-CN"/>
        </w:rPr>
        <w:t>Субъект</w:t>
      </w:r>
      <w:r w:rsidR="00ED74F0">
        <w:rPr>
          <w:sz w:val="28"/>
          <w:szCs w:val="28"/>
          <w:lang w:eastAsia="zh-CN"/>
        </w:rPr>
        <w:t>ов</w:t>
      </w:r>
      <w:r w:rsidR="00ED74F0" w:rsidRPr="007000DA">
        <w:rPr>
          <w:sz w:val="28"/>
          <w:szCs w:val="28"/>
          <w:lang w:eastAsia="zh-CN"/>
        </w:rPr>
        <w:t xml:space="preserve"> МСП,</w:t>
      </w:r>
      <w:r w:rsidR="00ED74F0" w:rsidRPr="007000DA">
        <w:rPr>
          <w:sz w:val="28"/>
          <w:szCs w:val="28"/>
          <w:shd w:val="clear" w:color="auto" w:fill="FFFFFF"/>
        </w:rPr>
        <w:t xml:space="preserve"> физически</w:t>
      </w:r>
      <w:r w:rsidR="00ED74F0">
        <w:rPr>
          <w:sz w:val="28"/>
          <w:szCs w:val="28"/>
          <w:shd w:val="clear" w:color="auto" w:fill="FFFFFF"/>
        </w:rPr>
        <w:t>х</w:t>
      </w:r>
      <w:r w:rsidR="00ED74F0" w:rsidRPr="007000DA">
        <w:rPr>
          <w:sz w:val="28"/>
          <w:szCs w:val="28"/>
          <w:shd w:val="clear" w:color="auto" w:fill="FFFFFF"/>
        </w:rPr>
        <w:t xml:space="preserve"> лиц, применяющи</w:t>
      </w:r>
      <w:r w:rsidR="00ED74F0">
        <w:rPr>
          <w:sz w:val="28"/>
          <w:szCs w:val="28"/>
          <w:shd w:val="clear" w:color="auto" w:fill="FFFFFF"/>
        </w:rPr>
        <w:t>х</w:t>
      </w:r>
      <w:r w:rsidR="00ED74F0" w:rsidRPr="007000DA">
        <w:rPr>
          <w:sz w:val="28"/>
          <w:szCs w:val="28"/>
          <w:shd w:val="clear" w:color="auto" w:fill="FFFFFF"/>
        </w:rPr>
        <w:t xml:space="preserve"> специальный налоговый режим,</w:t>
      </w:r>
      <w:r w:rsidRPr="007000DA">
        <w:rPr>
          <w:sz w:val="28"/>
          <w:szCs w:val="28"/>
        </w:rPr>
        <w:t xml:space="preserve"> </w:t>
      </w:r>
      <w:r w:rsidR="00F948D2">
        <w:rPr>
          <w:sz w:val="28"/>
          <w:szCs w:val="28"/>
          <w:lang w:eastAsia="zh-CN"/>
        </w:rPr>
        <w:t>с н</w:t>
      </w:r>
      <w:r w:rsidRPr="007000DA">
        <w:rPr>
          <w:sz w:val="28"/>
          <w:szCs w:val="28"/>
          <w:lang w:eastAsia="zh-CN"/>
        </w:rPr>
        <w:t>аличием в составе учредителей (участников) или акционеров Российской Федерации, субъекта Российской Федерации и/или муниципального образования с долей не менее 50%.</w:t>
      </w:r>
    </w:p>
    <w:p w14:paraId="38B86D9C" w14:textId="55EB41E1" w:rsidR="009B0EFB" w:rsidRPr="007000DA" w:rsidRDefault="009B0EFB" w:rsidP="0070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lastRenderedPageBreak/>
        <w:t>2.2. Процедура подготовки к проведению квалификационного отбора включает в себя</w:t>
      </w:r>
      <w:r w:rsidR="005E5125" w:rsidRPr="007000DA">
        <w:rPr>
          <w:rFonts w:ascii="Times New Roman" w:hAnsi="Times New Roman" w:cs="Times New Roman"/>
          <w:sz w:val="28"/>
          <w:szCs w:val="28"/>
        </w:rPr>
        <w:t>:</w:t>
      </w:r>
    </w:p>
    <w:p w14:paraId="1651D78F" w14:textId="6E580862" w:rsidR="009B0EFB" w:rsidRPr="007000DA" w:rsidRDefault="005E5125" w:rsidP="0070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 xml:space="preserve">2.2.1. </w:t>
      </w:r>
      <w:r w:rsidR="009B0EFB" w:rsidRPr="007000DA">
        <w:rPr>
          <w:rFonts w:ascii="Times New Roman" w:hAnsi="Times New Roman" w:cs="Times New Roman"/>
          <w:sz w:val="28"/>
          <w:szCs w:val="28"/>
        </w:rPr>
        <w:t>Формирование Гарантийным фондом требований к финансовым организациям для принятия решения о заключении соглашения о порядке сотрудничества по программе предоставления поручительств.</w:t>
      </w:r>
    </w:p>
    <w:p w14:paraId="5CC75347" w14:textId="77777777" w:rsidR="009B0EFB" w:rsidRPr="007000DA" w:rsidRDefault="009B0EF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Основные критерии отбора:</w:t>
      </w:r>
    </w:p>
    <w:p w14:paraId="65D2ABD3" w14:textId="06867C53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1) наличие опыта работы с субъектами МСП не менее 6 (шести) месяцев, в том числе наличие:</w:t>
      </w:r>
    </w:p>
    <w:p w14:paraId="5E16A01B" w14:textId="145D7FD2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а) сформированного портфеля договоров, заключенных с субъектами МСП на дату подачи заявления для участия в отборе;</w:t>
      </w:r>
    </w:p>
    <w:p w14:paraId="25091F93" w14:textId="77777777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 xml:space="preserve">б) специализированных технологий (программ) работы с субъектами МСП, </w:t>
      </w:r>
      <w:bookmarkStart w:id="4" w:name="_Hlk71792362"/>
      <w:r w:rsidRPr="007000DA">
        <w:rPr>
          <w:rFonts w:ascii="Times New Roman" w:hAnsi="Times New Roman" w:cs="Times New Roman"/>
          <w:sz w:val="28"/>
          <w:szCs w:val="28"/>
        </w:rPr>
        <w:t>физическими лицами, применяющими специальный налоговый режим «Налог на профессиональный доход»;</w:t>
      </w:r>
    </w:p>
    <w:bookmarkEnd w:id="4"/>
    <w:p w14:paraId="6A0D163A" w14:textId="77777777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в)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МСП, физическими лицами, применяющими специальный налоговый режим «Налог на профессиональный доход»;</w:t>
      </w:r>
    </w:p>
    <w:p w14:paraId="705C1FD1" w14:textId="6775886D" w:rsidR="009B0EFB" w:rsidRPr="007000DA" w:rsidRDefault="009B0EFB" w:rsidP="007000DA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2)наличие положительного аудиторского заключения по итогам работы за последний отчетный год;</w:t>
      </w:r>
    </w:p>
    <w:p w14:paraId="131AA862" w14:textId="37A8F76D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3) отсутствие негативной информации в отношении деловой репутации финансовой организации;</w:t>
      </w:r>
    </w:p>
    <w:p w14:paraId="4B58BF00" w14:textId="2E8B9F27" w:rsidR="009B0EFB" w:rsidRPr="007000DA" w:rsidRDefault="009B0EFB" w:rsidP="0070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4) отсутствие фактов привлечения к административной ответственности за предшествующий год;</w:t>
      </w:r>
    </w:p>
    <w:p w14:paraId="77C26558" w14:textId="5C966314" w:rsidR="009B0EFB" w:rsidRPr="007000DA" w:rsidRDefault="009B0EFB" w:rsidP="0070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5) отнесение Ф</w:t>
      </w:r>
      <w:r w:rsidR="00C943A9">
        <w:rPr>
          <w:rFonts w:ascii="Times New Roman" w:hAnsi="Times New Roman" w:cs="Times New Roman"/>
          <w:sz w:val="28"/>
          <w:szCs w:val="28"/>
        </w:rPr>
        <w:t xml:space="preserve">инансовой организации </w:t>
      </w:r>
      <w:r w:rsidRPr="007000DA">
        <w:rPr>
          <w:rFonts w:ascii="Times New Roman" w:hAnsi="Times New Roman" w:cs="Times New Roman"/>
          <w:sz w:val="28"/>
          <w:szCs w:val="28"/>
        </w:rPr>
        <w:t>к юридическому лицу - резиденту Российской Федерации, зарегистрированному в соответствии с законодательством Российской Федерации.</w:t>
      </w:r>
    </w:p>
    <w:p w14:paraId="00BA6E01" w14:textId="4FAF486E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6) наличие положительного значения собственного капитала;</w:t>
      </w:r>
    </w:p>
    <w:p w14:paraId="0B1ACAE6" w14:textId="7F9ADA41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7) отсутствие не реструктурированной просроченной задолженности перед бюджетом, внебюджетными фондами и другими государственными органами;</w:t>
      </w:r>
    </w:p>
    <w:p w14:paraId="1DE68551" w14:textId="7B6B9D99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8) отсутствие применяемых в отношении иной финансовой организации процедур несостоятельности (банкротства), в том числе наблюдения, финансового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2F953667" w14:textId="33B50A2B" w:rsidR="009B0EFB" w:rsidRPr="007000DA" w:rsidRDefault="009B0EFB" w:rsidP="007000D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9) наличие у иной финансовой организации, утвержденной уполномоченным органом организации системы определения финансового состояния Субъекта МСП, физическ</w:t>
      </w:r>
      <w:r w:rsidR="00F13FD6" w:rsidRPr="007000DA">
        <w:rPr>
          <w:rFonts w:ascii="Times New Roman" w:hAnsi="Times New Roman" w:cs="Times New Roman"/>
          <w:sz w:val="28"/>
          <w:szCs w:val="28"/>
        </w:rPr>
        <w:t>ого</w:t>
      </w:r>
      <w:r w:rsidRPr="007000DA">
        <w:rPr>
          <w:rFonts w:ascii="Times New Roman" w:hAnsi="Times New Roman" w:cs="Times New Roman"/>
          <w:sz w:val="28"/>
          <w:szCs w:val="28"/>
        </w:rPr>
        <w:t xml:space="preserve"> лица, применяющ</w:t>
      </w:r>
      <w:r w:rsidR="00F13FD6" w:rsidRPr="007000DA">
        <w:rPr>
          <w:rFonts w:ascii="Times New Roman" w:hAnsi="Times New Roman" w:cs="Times New Roman"/>
          <w:sz w:val="28"/>
          <w:szCs w:val="28"/>
        </w:rPr>
        <w:t>его</w:t>
      </w:r>
      <w:r w:rsidRPr="007000D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14:paraId="50CAC4C2" w14:textId="0A9A0E91" w:rsidR="00F96816" w:rsidRPr="007000DA" w:rsidRDefault="00F96816" w:rsidP="007000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2.</w:t>
      </w:r>
      <w:r w:rsidR="005E5125" w:rsidRPr="007000DA">
        <w:rPr>
          <w:rFonts w:ascii="Times New Roman" w:hAnsi="Times New Roman" w:cs="Times New Roman"/>
          <w:sz w:val="28"/>
          <w:szCs w:val="28"/>
        </w:rPr>
        <w:t>2.2</w:t>
      </w:r>
      <w:r w:rsidRPr="007000DA">
        <w:rPr>
          <w:rFonts w:ascii="Times New Roman" w:hAnsi="Times New Roman" w:cs="Times New Roman"/>
          <w:sz w:val="28"/>
          <w:szCs w:val="28"/>
        </w:rPr>
        <w:t xml:space="preserve">. Решение о проведении квалификационного отбора финансовых организаций, в том числе определение сроков проведения квалификационного отбора, способа размещения информации о проведении квалификационного отбора, утверждение </w:t>
      </w:r>
      <w:r w:rsidRPr="007000DA">
        <w:rPr>
          <w:rFonts w:ascii="Times New Roman" w:eastAsia="Calibri" w:hAnsi="Times New Roman" w:cs="Times New Roman"/>
          <w:sz w:val="28"/>
          <w:szCs w:val="28"/>
        </w:rPr>
        <w:t>перечня и порядка предоставления документации для участия в квалификационном отборе его участникам</w:t>
      </w:r>
      <w:r w:rsidRPr="007000DA">
        <w:rPr>
          <w:rFonts w:ascii="Times New Roman" w:hAnsi="Times New Roman" w:cs="Times New Roman"/>
          <w:sz w:val="28"/>
          <w:szCs w:val="28"/>
        </w:rPr>
        <w:t xml:space="preserve">, требований к участникам квалификационного отбора, состава квалификационной комиссии, типовой </w:t>
      </w:r>
      <w:r w:rsidRPr="007000DA">
        <w:rPr>
          <w:rFonts w:ascii="Times New Roman" w:hAnsi="Times New Roman" w:cs="Times New Roman"/>
          <w:sz w:val="28"/>
          <w:szCs w:val="28"/>
        </w:rPr>
        <w:lastRenderedPageBreak/>
        <w:t xml:space="preserve">формы Соглашения о порядке сотрудничества </w:t>
      </w:r>
      <w:r w:rsidR="00174440" w:rsidRPr="007000DA">
        <w:rPr>
          <w:rFonts w:ascii="Times New Roman" w:hAnsi="Times New Roman" w:cs="Times New Roman"/>
          <w:sz w:val="28"/>
          <w:szCs w:val="28"/>
        </w:rPr>
        <w:t>(</w:t>
      </w:r>
      <w:r w:rsidR="00174440" w:rsidRPr="003F6C7F">
        <w:rPr>
          <w:rFonts w:ascii="Times New Roman" w:hAnsi="Times New Roman" w:cs="Times New Roman"/>
          <w:sz w:val="28"/>
          <w:szCs w:val="28"/>
        </w:rPr>
        <w:t>Приложение №1</w:t>
      </w:r>
      <w:r w:rsidR="003F6C7F" w:rsidRPr="003F6C7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174440" w:rsidRPr="007000DA">
        <w:rPr>
          <w:rFonts w:ascii="Times New Roman" w:hAnsi="Times New Roman" w:cs="Times New Roman"/>
          <w:sz w:val="28"/>
          <w:szCs w:val="28"/>
        </w:rPr>
        <w:t xml:space="preserve">) </w:t>
      </w:r>
      <w:r w:rsidRPr="007000DA">
        <w:rPr>
          <w:rFonts w:ascii="Times New Roman" w:hAnsi="Times New Roman" w:cs="Times New Roman"/>
          <w:sz w:val="28"/>
          <w:szCs w:val="28"/>
        </w:rPr>
        <w:t>принимается Наблюдательным советом Гарантийного фонда.</w:t>
      </w:r>
    </w:p>
    <w:p w14:paraId="15540FC5" w14:textId="54EDBCC0" w:rsidR="00F96816" w:rsidRPr="007000DA" w:rsidRDefault="00F96816" w:rsidP="007000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EF6D4" w14:textId="57E7EBEC" w:rsidR="00F96816" w:rsidRPr="007000DA" w:rsidRDefault="00F96816" w:rsidP="007000D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0DA">
        <w:rPr>
          <w:rFonts w:ascii="Times New Roman" w:hAnsi="Times New Roman" w:cs="Times New Roman"/>
          <w:b/>
          <w:bCs/>
          <w:sz w:val="28"/>
          <w:szCs w:val="28"/>
        </w:rPr>
        <w:t xml:space="preserve">3. Процедура </w:t>
      </w:r>
      <w:r w:rsidR="00BE6BAB" w:rsidRPr="007000DA">
        <w:rPr>
          <w:rFonts w:ascii="Times New Roman" w:hAnsi="Times New Roman" w:cs="Times New Roman"/>
          <w:b/>
          <w:bCs/>
          <w:sz w:val="28"/>
          <w:szCs w:val="28"/>
        </w:rPr>
        <w:t xml:space="preserve">и порядок </w:t>
      </w:r>
      <w:r w:rsidRPr="007000DA">
        <w:rPr>
          <w:rFonts w:ascii="Times New Roman" w:hAnsi="Times New Roman" w:cs="Times New Roman"/>
          <w:b/>
          <w:bCs/>
          <w:sz w:val="28"/>
          <w:szCs w:val="28"/>
        </w:rPr>
        <w:t>квалификационного отбора</w:t>
      </w:r>
    </w:p>
    <w:p w14:paraId="0C23A2D9" w14:textId="77777777" w:rsidR="00F96816" w:rsidRPr="007000DA" w:rsidRDefault="00F96816" w:rsidP="007000D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508B7B" w14:textId="338345DA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3.1. Процедура подготовки к проведению квалификационного отбора включает в себя несколько этапов:</w:t>
      </w:r>
    </w:p>
    <w:p w14:paraId="3003D7C9" w14:textId="0F1919D4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3.1.1. Формирование Фондом требований к Финансовой организации для принятия решения о заключении Соглашения о сотрудничестве.</w:t>
      </w:r>
    </w:p>
    <w:p w14:paraId="1E79F54A" w14:textId="20AAC522" w:rsidR="00BE6BAB" w:rsidRPr="007000DA" w:rsidRDefault="00BE6BAB" w:rsidP="007000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Принятие решения Наблюдательным советом Фонда о проведении квалификационного обора Финансовых организаций, в том числе определение сроков проведения квалификационного отбора, способа размещения информации о проведении квалификационного отбора, утверждение </w:t>
      </w:r>
      <w:r w:rsidRPr="007000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перечня и порядка предоставления документации для участия в квалификационном отборе</w:t>
      </w: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требований к Финансовым организациям, состава квалификационной комиссии.</w:t>
      </w:r>
    </w:p>
    <w:p w14:paraId="47C3E55C" w14:textId="4B33ACB4" w:rsidR="00BE6BAB" w:rsidRPr="007000DA" w:rsidRDefault="00BE6BAB" w:rsidP="007000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3.1.3. Извещение о проведении квалификационного отбора публикуется не позднее, чем за 30 (тридцать) календарных дней до его проведения в средствах массовой информации и на официальном сайте Фонда.</w:t>
      </w:r>
    </w:p>
    <w:p w14:paraId="1510A694" w14:textId="1D83AB69" w:rsidR="003401E2" w:rsidRPr="007000DA" w:rsidRDefault="00F96816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3.</w:t>
      </w:r>
      <w:r w:rsidR="00BE6BAB" w:rsidRPr="007000DA">
        <w:rPr>
          <w:rFonts w:ascii="Times New Roman" w:hAnsi="Times New Roman" w:cs="Times New Roman"/>
          <w:sz w:val="28"/>
          <w:szCs w:val="28"/>
        </w:rPr>
        <w:t>2</w:t>
      </w:r>
      <w:r w:rsidR="003401E2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. Процедура проведени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я </w:t>
      </w:r>
      <w:r w:rsidR="003401E2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отбора включает в себя несколько этапов:</w:t>
      </w:r>
    </w:p>
    <w:p w14:paraId="3AD34A11" w14:textId="235F7DC3" w:rsidR="003401E2" w:rsidRPr="007000DA" w:rsidRDefault="003401E2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E6BAB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.1. Рассмотрение предоставленного заявления о намерении заключить соглашение о сотрудничестве и документов, подтверждающих соответствие Финансовой организации требованиям, установленным разделом 2 настоящего Порядка для принятия решения о заключении соглашения о порядке сотрудничества по программе предоставления поручительств.</w:t>
      </w:r>
    </w:p>
    <w:p w14:paraId="3E42E142" w14:textId="3FEA990E" w:rsidR="008930EC" w:rsidRPr="007000DA" w:rsidRDefault="003401E2" w:rsidP="007000DA">
      <w:pPr>
        <w:tabs>
          <w:tab w:val="left" w:pos="709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E6BAB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8930EC" w:rsidRPr="007000DA">
        <w:rPr>
          <w:rFonts w:ascii="Times New Roman" w:hAnsi="Times New Roman" w:cs="Times New Roman"/>
          <w:sz w:val="28"/>
          <w:szCs w:val="28"/>
        </w:rPr>
        <w:t>Перечень документов, прикладываемых к Заявке (опись документов указывается в Заявке):</w:t>
      </w:r>
    </w:p>
    <w:p w14:paraId="1B3F7F6A" w14:textId="57B7380F" w:rsidR="003401E2" w:rsidRPr="007000DA" w:rsidRDefault="003401E2" w:rsidP="007000DA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Заявка на участие в квалификационном отборе которая должна содержать:</w:t>
      </w:r>
    </w:p>
    <w:p w14:paraId="6E07C066" w14:textId="77777777" w:rsidR="003401E2" w:rsidRPr="007000DA" w:rsidRDefault="003401E2" w:rsidP="007000DA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а) фирменное название претендента, сведения об организационно – правовой форме, о месте нахождения, почтовый адрес.</w:t>
      </w:r>
    </w:p>
    <w:p w14:paraId="3A6D006B" w14:textId="79635A87" w:rsidR="003401E2" w:rsidRPr="007000DA" w:rsidRDefault="003401E2" w:rsidP="007000DA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Сообщение претендента о желании участвовать в квалификационном отборе по аккредитации Финансовой организации в качестве партнера Фонда для заключения Соглашения о сотрудничестве;</w:t>
      </w:r>
    </w:p>
    <w:p w14:paraId="0EB29179" w14:textId="0B423C72" w:rsidR="003401E2" w:rsidRPr="007000DA" w:rsidRDefault="003401E2" w:rsidP="007000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E6BAB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930EC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000DA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7000DA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опию устава </w:t>
      </w:r>
      <w:r w:rsidRPr="007000DA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="009D4134" w:rsidRPr="007000DA">
        <w:rPr>
          <w:rFonts w:ascii="Times New Roman" w:hAnsi="Times New Roman" w:cs="Times New Roman"/>
          <w:sz w:val="28"/>
          <w:szCs w:val="28"/>
          <w:lang w:eastAsia="zh-CN"/>
        </w:rPr>
        <w:t xml:space="preserve">инансовой организации </w:t>
      </w:r>
      <w:r w:rsidRPr="007000DA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со всеми изменениями и дополнениями, вступившими в силу на дату подачи Заявления на участие в отборе, копии документов, подтверждающих полномочия </w:t>
      </w:r>
      <w:r w:rsidRPr="007000D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руководителя </w:t>
      </w:r>
      <w:r w:rsidRPr="007000DA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или представителя </w:t>
      </w:r>
      <w:r w:rsidRPr="007000DA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="009D4134" w:rsidRPr="007000DA">
        <w:rPr>
          <w:rFonts w:ascii="Times New Roman" w:hAnsi="Times New Roman" w:cs="Times New Roman"/>
          <w:sz w:val="28"/>
          <w:szCs w:val="28"/>
          <w:lang w:eastAsia="zh-CN"/>
        </w:rPr>
        <w:t xml:space="preserve">инансовой </w:t>
      </w:r>
      <w:r w:rsidRPr="007000DA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9D4134" w:rsidRPr="007000DA">
        <w:rPr>
          <w:rFonts w:ascii="Times New Roman" w:hAnsi="Times New Roman" w:cs="Times New Roman"/>
          <w:sz w:val="28"/>
          <w:szCs w:val="28"/>
          <w:lang w:eastAsia="zh-CN"/>
        </w:rPr>
        <w:t xml:space="preserve">рганизации </w:t>
      </w:r>
      <w:r w:rsidRPr="007000DA">
        <w:rPr>
          <w:rFonts w:ascii="Times New Roman" w:hAnsi="Times New Roman" w:cs="Times New Roman"/>
          <w:sz w:val="28"/>
          <w:szCs w:val="28"/>
          <w:lang w:val="x-none" w:eastAsia="zh-CN"/>
        </w:rPr>
        <w:t>(доверенност</w:t>
      </w:r>
      <w:r w:rsidRPr="007000DA">
        <w:rPr>
          <w:rFonts w:ascii="Times New Roman" w:hAnsi="Times New Roman" w:cs="Times New Roman"/>
          <w:sz w:val="28"/>
          <w:szCs w:val="28"/>
          <w:lang w:eastAsia="zh-CN"/>
        </w:rPr>
        <w:t>ь и</w:t>
      </w:r>
      <w:r w:rsidRPr="007000DA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 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>приказ о приеме на работу</w:t>
      </w:r>
      <w:r w:rsidRPr="007000DA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7000DA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действовать от имени </w:t>
      </w:r>
      <w:r w:rsidRPr="007000DA">
        <w:rPr>
          <w:rFonts w:ascii="Times New Roman" w:hAnsi="Times New Roman" w:cs="Times New Roman"/>
          <w:sz w:val="28"/>
          <w:szCs w:val="28"/>
          <w:lang w:val="x-none" w:eastAsia="ar-SA"/>
        </w:rPr>
        <w:t>Участника отбора, в том числе на подписание Заявления на участие в отборе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000D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а так же Соглашения и договоров поручительства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000DA">
        <w:rPr>
          <w:rFonts w:ascii="Times New Roman" w:hAnsi="Times New Roman" w:cs="Times New Roman"/>
          <w:sz w:val="28"/>
          <w:szCs w:val="28"/>
          <w:lang w:val="x-none" w:eastAsia="zh-CN"/>
        </w:rPr>
        <w:t xml:space="preserve"> заверенные </w:t>
      </w:r>
      <w:r w:rsidRPr="007000DA">
        <w:rPr>
          <w:rFonts w:ascii="Times New Roman" w:hAnsi="Times New Roman" w:cs="Times New Roman"/>
          <w:sz w:val="28"/>
          <w:szCs w:val="28"/>
          <w:lang w:eastAsia="zh-CN"/>
        </w:rPr>
        <w:t>уполномоченным лицом Ф</w:t>
      </w:r>
      <w:r w:rsidR="009D4134" w:rsidRPr="007000DA">
        <w:rPr>
          <w:rFonts w:ascii="Times New Roman" w:hAnsi="Times New Roman" w:cs="Times New Roman"/>
          <w:sz w:val="28"/>
          <w:szCs w:val="28"/>
          <w:lang w:eastAsia="zh-CN"/>
        </w:rPr>
        <w:t>инансовой ор</w:t>
      </w:r>
      <w:r w:rsidR="007000DA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="009D4134" w:rsidRPr="007000DA">
        <w:rPr>
          <w:rFonts w:ascii="Times New Roman" w:hAnsi="Times New Roman" w:cs="Times New Roman"/>
          <w:sz w:val="28"/>
          <w:szCs w:val="28"/>
          <w:lang w:eastAsia="zh-CN"/>
        </w:rPr>
        <w:t>анизации</w:t>
      </w:r>
      <w:r w:rsidRPr="007000DA">
        <w:rPr>
          <w:rFonts w:ascii="Times New Roman" w:hAnsi="Times New Roman" w:cs="Times New Roman"/>
          <w:sz w:val="28"/>
          <w:szCs w:val="28"/>
        </w:rPr>
        <w:t>.</w:t>
      </w:r>
    </w:p>
    <w:p w14:paraId="73837F35" w14:textId="7433C8D5" w:rsidR="003401E2" w:rsidRPr="007000DA" w:rsidRDefault="003401E2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E6BAB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930EC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>Копию свидетельства о внесении записи в Единый государственный реестр юридических лиц/копию свидетельства о внесении записи в Единый государственный реестр юридических лиц о юридическом лице, зарегистрированном до 1 июля 2002 года,</w:t>
      </w:r>
      <w:r w:rsidRPr="007000DA">
        <w:rPr>
          <w:rFonts w:ascii="Times New Roman" w:hAnsi="Times New Roman" w:cs="Times New Roman"/>
          <w:sz w:val="28"/>
          <w:szCs w:val="28"/>
        </w:rPr>
        <w:t xml:space="preserve"> или листа записи Единого государственного реестра юридических лиц, заверенную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 xml:space="preserve"> лицом, указанным в 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выписке из ЕГРЮЛ или</w:t>
      </w:r>
      <w:r w:rsidRPr="007000DA">
        <w:rPr>
          <w:rFonts w:ascii="Times New Roman" w:hAnsi="Times New Roman" w:cs="Times New Roman"/>
          <w:sz w:val="28"/>
          <w:szCs w:val="28"/>
        </w:rPr>
        <w:t xml:space="preserve"> представителем Ф</w:t>
      </w:r>
      <w:r w:rsidR="009D4134" w:rsidRPr="007000DA">
        <w:rPr>
          <w:rFonts w:ascii="Times New Roman" w:hAnsi="Times New Roman" w:cs="Times New Roman"/>
          <w:sz w:val="28"/>
          <w:szCs w:val="28"/>
        </w:rPr>
        <w:t>инансовой организации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, чьи полномочия подтверждены надлежащим образом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0F132B1" w14:textId="5039FFD4" w:rsidR="009D4134" w:rsidRPr="007000DA" w:rsidRDefault="003401E2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E6BAB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930EC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 Копию свидетельства о постановке на учет в налоговом органе, заверенную лицом, указанным в выписке из ЕГРЮЛ или представителем Ф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инансовой организации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чьи полномочия подтверждены 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надлежащим образом.</w:t>
      </w:r>
    </w:p>
    <w:p w14:paraId="5D6FFD4C" w14:textId="2C7A9684" w:rsidR="009D4134" w:rsidRPr="007000DA" w:rsidRDefault="003401E2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E6BAB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930EC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Копию аудиторского заключения по итогам работы за последний отчетный год, заверенную лицом, указанным в выписке из ЕГРЮЛ, или представителем 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Финансовой организации, чьи полномочия подтверждены надлежащим образом.</w:t>
      </w:r>
    </w:p>
    <w:p w14:paraId="7D53E6EB" w14:textId="2276DC9D" w:rsidR="003401E2" w:rsidRPr="007000DA" w:rsidRDefault="003401E2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0D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D4134" w:rsidRPr="007000D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E6BAB" w:rsidRPr="007000D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930EC" w:rsidRPr="007000DA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>. Справки:</w:t>
      </w:r>
    </w:p>
    <w:p w14:paraId="16CEB158" w14:textId="77BC97C0" w:rsidR="003401E2" w:rsidRPr="007000DA" w:rsidRDefault="003401E2" w:rsidP="007000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- об отсутствии негативной информации в отношении деловой репутации;</w:t>
      </w:r>
    </w:p>
    <w:p w14:paraId="12764D12" w14:textId="2BD43945" w:rsidR="003401E2" w:rsidRPr="007000DA" w:rsidRDefault="003401E2" w:rsidP="0070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- об отсутствии фактов привлечения к административной ответственности за предшествующий год;</w:t>
      </w:r>
    </w:p>
    <w:p w14:paraId="5F7765AF" w14:textId="298B5F1C" w:rsidR="003401E2" w:rsidRPr="007000DA" w:rsidRDefault="003401E2" w:rsidP="0070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- о неприменени</w:t>
      </w:r>
      <w:r w:rsidR="009D4134" w:rsidRPr="007000DA">
        <w:rPr>
          <w:rFonts w:ascii="Times New Roman" w:hAnsi="Times New Roman" w:cs="Times New Roman"/>
          <w:sz w:val="28"/>
          <w:szCs w:val="28"/>
        </w:rPr>
        <w:t>и</w:t>
      </w:r>
      <w:r w:rsidRPr="007000D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D4134" w:rsidRPr="007000DA">
        <w:rPr>
          <w:rFonts w:ascii="Times New Roman" w:hAnsi="Times New Roman" w:cs="Times New Roman"/>
          <w:sz w:val="28"/>
          <w:szCs w:val="28"/>
        </w:rPr>
        <w:t xml:space="preserve">Финансовой организации </w:t>
      </w:r>
      <w:r w:rsidRPr="007000DA">
        <w:rPr>
          <w:rFonts w:ascii="Times New Roman" w:hAnsi="Times New Roman" w:cs="Times New Roman"/>
          <w:sz w:val="28"/>
          <w:szCs w:val="28"/>
        </w:rPr>
        <w:t>процедур несостоятельности (банкротства), в том числе наблюдение, финансовое оздоровление, внешнее управление, конкурсное производство;</w:t>
      </w:r>
    </w:p>
    <w:p w14:paraId="0284C29E" w14:textId="7EAC9767" w:rsidR="003401E2" w:rsidRPr="007000DA" w:rsidRDefault="003401E2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- о составе внутренней нормативной документации Участника отбора – Ф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инансовой 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рганизации</w:t>
      </w:r>
      <w:r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>регламентирующей порядок работы с субъектами МСП</w:t>
      </w:r>
      <w:r w:rsidR="00F948D2">
        <w:rPr>
          <w:rFonts w:ascii="Times New Roman" w:hAnsi="Times New Roman" w:cs="Times New Roman"/>
          <w:sz w:val="28"/>
          <w:szCs w:val="28"/>
          <w:lang w:eastAsia="ar-SA"/>
        </w:rPr>
        <w:t>, физическими лицами, применяющими специальный налоговый режим</w:t>
      </w:r>
      <w:r w:rsidRPr="007000DA">
        <w:rPr>
          <w:rFonts w:ascii="Times New Roman" w:hAnsi="Times New Roman" w:cs="Times New Roman"/>
          <w:sz w:val="28"/>
          <w:szCs w:val="28"/>
          <w:lang w:eastAsia="ar-SA"/>
        </w:rPr>
        <w:t xml:space="preserve"> (с указанием перечня нормативной документации).</w:t>
      </w:r>
    </w:p>
    <w:p w14:paraId="1DC00D9A" w14:textId="7199F6B3" w:rsidR="009D4134" w:rsidRPr="007000DA" w:rsidRDefault="003401E2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Данная(-</w:t>
      </w:r>
      <w:proofErr w:type="spellStart"/>
      <w:r w:rsidRPr="007000D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00DA">
        <w:rPr>
          <w:rFonts w:ascii="Times New Roman" w:hAnsi="Times New Roman" w:cs="Times New Roman"/>
          <w:sz w:val="28"/>
          <w:szCs w:val="28"/>
        </w:rPr>
        <w:t>) справка(-и) должна(-ы) предоставляться подписанная (-</w:t>
      </w:r>
      <w:proofErr w:type="spellStart"/>
      <w:r w:rsidRPr="007000D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000DA">
        <w:rPr>
          <w:rFonts w:ascii="Times New Roman" w:hAnsi="Times New Roman" w:cs="Times New Roman"/>
          <w:sz w:val="28"/>
          <w:szCs w:val="28"/>
        </w:rPr>
        <w:t xml:space="preserve">) лицом, указанным в выписке из ЕГРЮЛ, или представителем </w:t>
      </w:r>
      <w:r w:rsidR="009D4134" w:rsidRPr="007000DA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Финансовой организации, чьи полномочия подтверждены надлежащим образом.</w:t>
      </w:r>
    </w:p>
    <w:p w14:paraId="48093A0F" w14:textId="77777777" w:rsidR="009D4134" w:rsidRPr="007000DA" w:rsidRDefault="009D4134" w:rsidP="007000DA">
      <w:pPr>
        <w:tabs>
          <w:tab w:val="left" w:pos="709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sz w:val="28"/>
          <w:szCs w:val="28"/>
        </w:rPr>
        <w:t>- отсутствие у претендента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заявки.</w:t>
      </w:r>
    </w:p>
    <w:p w14:paraId="1258D9FB" w14:textId="4DFA265D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3.3. Процедура проведения квалификационного отбора включает в себя следующее:</w:t>
      </w:r>
    </w:p>
    <w:p w14:paraId="75AF2608" w14:textId="2D207E56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3.3.1. Для участия в квалификационном отборе Финансовые организации должны своевременно подготовить и подать Заявки на участие. Фонд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Финансовыми организациями.</w:t>
      </w:r>
    </w:p>
    <w:p w14:paraId="5B52F56B" w14:textId="305A2CD3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3.3.2. Финансовые организации должны отвечать требованиям, установленным Наблюдательным советом Фонда и должны представить соответствующие документальные подтверждения соответствия этим требованиям.</w:t>
      </w:r>
    </w:p>
    <w:p w14:paraId="189DF519" w14:textId="6D944328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3.3.3. От каждой Финансовой организации допускается только одна заявка. В случае если Финансовая организация подает более одной заявки, все заявки с её участием отклоняются, независимо от характера проведения и результатов квалификационного отбора.</w:t>
      </w:r>
    </w:p>
    <w:p w14:paraId="01FEC978" w14:textId="73DB350B" w:rsidR="003401E2" w:rsidRPr="007000DA" w:rsidRDefault="00BE6BAB" w:rsidP="007000D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930EC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01E2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квалификационной комиссии, вскрытие поданных участниками заявок, проверка их на соответствие перечню и порядку </w:t>
      </w:r>
      <w:r w:rsidR="003401E2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документации осуществляется в присутствии представителей </w:t>
      </w:r>
      <w:r w:rsidR="008930EC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организации </w:t>
      </w:r>
      <w:r w:rsidR="003401E2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их волеизъявления на такое присутствие), членов квалификационной комиссии и сотрудников Фонда. По результатам вскрытия конвертов с заявками Фондом составляется соответствующий протокол.</w:t>
      </w:r>
    </w:p>
    <w:p w14:paraId="26DE0FB7" w14:textId="469E4A63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401E2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000DA">
        <w:rPr>
          <w:rFonts w:ascii="Times New Roman" w:hAnsi="Times New Roman" w:cs="Times New Roman"/>
          <w:sz w:val="28"/>
          <w:szCs w:val="28"/>
        </w:rPr>
        <w:t xml:space="preserve"> Рассмотрение заявок осуществляется на основании требований к участникам квалификационного отбора для принятия решения о заключении соглашения о порядке сотрудничества по программе предоставления поручительств. Квалификационная комиссия вправе отклонить заявку участника, в случае признания ее несоответствующей установленным требованиям.</w:t>
      </w:r>
    </w:p>
    <w:p w14:paraId="300DB8CC" w14:textId="77777777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Рассмотрение заявок участников осуществляется квалификационной комиссией с последующим составлением протокола по итогам процедуры рассмотрения заявок участников квалификационного отбора.</w:t>
      </w:r>
    </w:p>
    <w:p w14:paraId="1977315E" w14:textId="77777777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D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Утверждение решения квалификационной комиссии осуществляется на заседании Наблюдательного совета Гарантийного фонда.</w:t>
      </w:r>
    </w:p>
    <w:p w14:paraId="0CADB307" w14:textId="1C9D23FA" w:rsidR="00BE6BAB" w:rsidRPr="007000DA" w:rsidRDefault="00BE6BAB" w:rsidP="0070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Подписание соглашения </w:t>
      </w:r>
      <w:r w:rsidR="003F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№1 к Порядку) </w:t>
      </w:r>
      <w:r w:rsidRPr="0070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сотрудничества осуществляется директором Гарантийного фонда на основании утвержденных Наблюдательным советом результатов проведения квалификационного отбора.</w:t>
      </w:r>
    </w:p>
    <w:p w14:paraId="151B7DA4" w14:textId="77777777" w:rsidR="00BE6BAB" w:rsidRPr="007000DA" w:rsidRDefault="00BE6BAB" w:rsidP="007000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01335802" w14:textId="071596FE" w:rsidR="003401E2" w:rsidRDefault="00BE6BAB" w:rsidP="007000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4</w:t>
      </w:r>
      <w:r w:rsidR="003401E2" w:rsidRPr="00700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. Мониторинг, приостановка/возобновление сотрудничества и деаккредитация </w:t>
      </w:r>
      <w:r w:rsidRPr="00700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Финансовых организаций</w:t>
      </w:r>
      <w:r w:rsidR="003401E2" w:rsidRPr="00700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-партнеров</w:t>
      </w:r>
    </w:p>
    <w:p w14:paraId="624E3CE1" w14:textId="77777777" w:rsidR="007000DA" w:rsidRPr="007000DA" w:rsidRDefault="007000DA" w:rsidP="007000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29C3E71F" w14:textId="4C480568" w:rsidR="003401E2" w:rsidRPr="007000DA" w:rsidRDefault="00BE6BAB" w:rsidP="007000D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.1. С целью регулярной проверки соответствия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Финансовой организации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аккредитованн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ой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Фондом в качестве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ой организации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-партнер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критериям аккредитации, Фонд проводит мониторинг 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Финансовых организаций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4B068E22" w14:textId="269FC840" w:rsidR="003401E2" w:rsidRPr="007000DA" w:rsidRDefault="007000DA" w:rsidP="007000D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.2. Фонд ежеквартально проводит мониторинг</w:t>
      </w:r>
      <w:r w:rsidR="003401E2" w:rsidRPr="0070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Финансовых организаций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-партнеров на соответствие критериям, установленным разделами 2 настоящего Порядка.</w:t>
      </w:r>
    </w:p>
    <w:p w14:paraId="55878292" w14:textId="04FF0178" w:rsidR="003401E2" w:rsidRPr="007000DA" w:rsidRDefault="007000DA" w:rsidP="007000D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.1. По результатам мониторинга Фонд формирует отчет по мониторингу. В случае выявления в ходе мониторинга несоответствия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Финансовой организации 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критериям аккредитации, в отчете по мониторингу указываются рекомендации по приостановлению сотрудничества, деаккредитации с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Финансовой организацией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Окончательное решение относительно перспектив дальнейшего сотрудничества с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Финансовой организации 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принимает Наблюдательный совет Фонда.</w:t>
      </w:r>
    </w:p>
    <w:p w14:paraId="24FDCF32" w14:textId="6389364B" w:rsidR="003401E2" w:rsidRPr="007000DA" w:rsidRDefault="003401E2" w:rsidP="007000D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.3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В случае принятия решения о приостановке сотрудничества Фонд формирует список условий, которые должн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выполнить 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Финансовая организация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для возобновления сотрудничества, уведомляет об этом </w:t>
      </w:r>
      <w:r w:rsidR="007000DA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Финансовую организацию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8027068" w14:textId="38C3E620" w:rsidR="003401E2" w:rsidRPr="007000DA" w:rsidRDefault="007000DA" w:rsidP="007000D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Финансовая организация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с котор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ой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было приостановлено сотрудничество по результатам мониторинга, может подать в Фонд заявление о возобновлении сотрудничества на основании подтверждения выполнения условий, выдвинутых Фондом при приостановке сотрудничества.</w:t>
      </w:r>
    </w:p>
    <w:p w14:paraId="509F04F2" w14:textId="7EFEA7B6" w:rsidR="003401E2" w:rsidRPr="007000DA" w:rsidRDefault="007000DA" w:rsidP="007000D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4.3.2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По результатам рассмотрения заявления Наблюдательный совет Фонда принимает решение о возможности возобновления сотрудничества с 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Финансовой организацией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или е</w:t>
      </w:r>
      <w:r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ё</w:t>
      </w:r>
      <w:r w:rsidR="003401E2" w:rsidRPr="00700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деаккредитации.</w:t>
      </w:r>
    </w:p>
    <w:p w14:paraId="5539AF3D" w14:textId="2104AD79" w:rsidR="00991644" w:rsidRDefault="00991644" w:rsidP="006B7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FCD87" w14:textId="00FC9454" w:rsidR="00991644" w:rsidRDefault="00991644" w:rsidP="006B7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4129C" w14:textId="3E3939E9" w:rsidR="007666B8" w:rsidRDefault="007666B8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F8446" w14:textId="35324919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B0B7D" w14:textId="3F649839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08612" w14:textId="0D941F55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2BB9A" w14:textId="6063AD81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40E4B" w14:textId="15A54AAF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EE3BC" w14:textId="7EE353B2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EE0E7" w14:textId="3FD6F26F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F512F" w14:textId="307A4F24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AF477" w14:textId="73C151A5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60DAB" w14:textId="18273429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8D6F9" w14:textId="752BCC45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86DA7" w14:textId="71A3596F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AF941" w14:textId="1428E4E5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1D418" w14:textId="159291AF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BAEE2" w14:textId="16A0D272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617B0" w14:textId="0EB77E3A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22EE5" w14:textId="277DC708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94E75" w14:textId="5A539C18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82A65" w14:textId="6C9F512F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A78E0" w14:textId="41FC0C81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8969D" w14:textId="1636F881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1CE4" w14:textId="44A9413A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82537" w14:textId="00F86BFA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303C0" w14:textId="6CC3C3DA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D651A" w14:textId="275C674B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381B6" w14:textId="7EC3F84F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9DCB2" w14:textId="5E346504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427D1" w14:textId="6F483CD6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2DB9F" w14:textId="22C04299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7A745" w14:textId="3A68EB0B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DCAD4" w14:textId="3A2B0BF2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61018" w14:textId="6C541FA4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EB5E2" w14:textId="50A4A11A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541FA" w14:textId="6881045C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136E2" w14:textId="35F34070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BD557" w14:textId="0B343D7B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7471C" w14:textId="73DFFC8C" w:rsidR="00F948D2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87EF7" w14:textId="77777777" w:rsidR="00F948D2" w:rsidRPr="007000DA" w:rsidRDefault="00F948D2" w:rsidP="0070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4CC8" w14:textId="77777777" w:rsidR="00991644" w:rsidRPr="007000DA" w:rsidRDefault="00991644" w:rsidP="0070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1644" w:rsidRPr="007000DA" w:rsidSect="00610AB8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9A06" w14:textId="77777777" w:rsidR="00D72F5B" w:rsidRDefault="00D72F5B" w:rsidP="00E66A04">
      <w:pPr>
        <w:spacing w:after="0" w:line="240" w:lineRule="auto"/>
      </w:pPr>
      <w:r>
        <w:separator/>
      </w:r>
    </w:p>
  </w:endnote>
  <w:endnote w:type="continuationSeparator" w:id="0">
    <w:p w14:paraId="203A365D" w14:textId="77777777" w:rsidR="00D72F5B" w:rsidRDefault="00D72F5B" w:rsidP="00E6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342575"/>
      <w:docPartObj>
        <w:docPartGallery w:val="Page Numbers (Bottom of Page)"/>
        <w:docPartUnique/>
      </w:docPartObj>
    </w:sdtPr>
    <w:sdtEndPr/>
    <w:sdtContent>
      <w:p w14:paraId="5F2B3474" w14:textId="5F05B1E9" w:rsidR="00C943A9" w:rsidRDefault="00C943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628A3" w14:textId="77777777" w:rsidR="00C943A9" w:rsidRDefault="00C943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A0E1" w14:textId="77777777" w:rsidR="00D72F5B" w:rsidRDefault="00D72F5B" w:rsidP="00E66A04">
      <w:pPr>
        <w:spacing w:after="0" w:line="240" w:lineRule="auto"/>
      </w:pPr>
      <w:r>
        <w:separator/>
      </w:r>
    </w:p>
  </w:footnote>
  <w:footnote w:type="continuationSeparator" w:id="0">
    <w:p w14:paraId="3147445A" w14:textId="77777777" w:rsidR="00D72F5B" w:rsidRDefault="00D72F5B" w:rsidP="00E6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E67EA"/>
    <w:multiLevelType w:val="hybridMultilevel"/>
    <w:tmpl w:val="FBCC50FA"/>
    <w:lvl w:ilvl="0" w:tplc="50AADDE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E91"/>
    <w:rsid w:val="000036B1"/>
    <w:rsid w:val="00004DE9"/>
    <w:rsid w:val="000067FE"/>
    <w:rsid w:val="000149F8"/>
    <w:rsid w:val="0001696A"/>
    <w:rsid w:val="00020696"/>
    <w:rsid w:val="0002246A"/>
    <w:rsid w:val="00022512"/>
    <w:rsid w:val="0002383D"/>
    <w:rsid w:val="00025522"/>
    <w:rsid w:val="00025862"/>
    <w:rsid w:val="00025CD0"/>
    <w:rsid w:val="00035E8B"/>
    <w:rsid w:val="00040FA2"/>
    <w:rsid w:val="00041999"/>
    <w:rsid w:val="0004335B"/>
    <w:rsid w:val="00045871"/>
    <w:rsid w:val="00051B4E"/>
    <w:rsid w:val="00055AD9"/>
    <w:rsid w:val="00056297"/>
    <w:rsid w:val="00056849"/>
    <w:rsid w:val="0005784E"/>
    <w:rsid w:val="000600CB"/>
    <w:rsid w:val="00061771"/>
    <w:rsid w:val="00061CCA"/>
    <w:rsid w:val="00062ADE"/>
    <w:rsid w:val="000669D7"/>
    <w:rsid w:val="00074BA8"/>
    <w:rsid w:val="000760EB"/>
    <w:rsid w:val="0008097D"/>
    <w:rsid w:val="000828D6"/>
    <w:rsid w:val="000837F4"/>
    <w:rsid w:val="00084CD1"/>
    <w:rsid w:val="00087380"/>
    <w:rsid w:val="00087F64"/>
    <w:rsid w:val="00093042"/>
    <w:rsid w:val="0009313B"/>
    <w:rsid w:val="00093F05"/>
    <w:rsid w:val="00094D95"/>
    <w:rsid w:val="000959D3"/>
    <w:rsid w:val="000A1A1A"/>
    <w:rsid w:val="000A2013"/>
    <w:rsid w:val="000A268A"/>
    <w:rsid w:val="000A2E91"/>
    <w:rsid w:val="000A60ED"/>
    <w:rsid w:val="000A6502"/>
    <w:rsid w:val="000A6801"/>
    <w:rsid w:val="000A7C92"/>
    <w:rsid w:val="000B1E91"/>
    <w:rsid w:val="000B217A"/>
    <w:rsid w:val="000B220E"/>
    <w:rsid w:val="000B3DE1"/>
    <w:rsid w:val="000B60CA"/>
    <w:rsid w:val="000B7D67"/>
    <w:rsid w:val="000C0037"/>
    <w:rsid w:val="000C0CBE"/>
    <w:rsid w:val="000D1B05"/>
    <w:rsid w:val="000D522C"/>
    <w:rsid w:val="000D5E20"/>
    <w:rsid w:val="000D6A10"/>
    <w:rsid w:val="000E20BF"/>
    <w:rsid w:val="000E2E3B"/>
    <w:rsid w:val="000E34F1"/>
    <w:rsid w:val="000E4C24"/>
    <w:rsid w:val="000E64BE"/>
    <w:rsid w:val="000E64C3"/>
    <w:rsid w:val="000E6517"/>
    <w:rsid w:val="000E66E5"/>
    <w:rsid w:val="000E7D4F"/>
    <w:rsid w:val="000F20E5"/>
    <w:rsid w:val="000F3424"/>
    <w:rsid w:val="000F3C01"/>
    <w:rsid w:val="000F6DCD"/>
    <w:rsid w:val="000F7838"/>
    <w:rsid w:val="00100791"/>
    <w:rsid w:val="00105B74"/>
    <w:rsid w:val="00111450"/>
    <w:rsid w:val="00111635"/>
    <w:rsid w:val="00114983"/>
    <w:rsid w:val="001159EE"/>
    <w:rsid w:val="00122730"/>
    <w:rsid w:val="001229B2"/>
    <w:rsid w:val="0012508A"/>
    <w:rsid w:val="001305F6"/>
    <w:rsid w:val="0013153F"/>
    <w:rsid w:val="00133C3B"/>
    <w:rsid w:val="00134386"/>
    <w:rsid w:val="001360CE"/>
    <w:rsid w:val="00140137"/>
    <w:rsid w:val="0014036A"/>
    <w:rsid w:val="001458D6"/>
    <w:rsid w:val="001465C6"/>
    <w:rsid w:val="0014794B"/>
    <w:rsid w:val="001572F8"/>
    <w:rsid w:val="00157A50"/>
    <w:rsid w:val="001610D2"/>
    <w:rsid w:val="0016149B"/>
    <w:rsid w:val="00162060"/>
    <w:rsid w:val="00162CD3"/>
    <w:rsid w:val="0016545A"/>
    <w:rsid w:val="00166DB6"/>
    <w:rsid w:val="001679AA"/>
    <w:rsid w:val="00167E61"/>
    <w:rsid w:val="001719B9"/>
    <w:rsid w:val="00172B39"/>
    <w:rsid w:val="00174440"/>
    <w:rsid w:val="00175501"/>
    <w:rsid w:val="001762FE"/>
    <w:rsid w:val="00176CF5"/>
    <w:rsid w:val="00176DAF"/>
    <w:rsid w:val="00177525"/>
    <w:rsid w:val="00180823"/>
    <w:rsid w:val="001838E5"/>
    <w:rsid w:val="00193AA6"/>
    <w:rsid w:val="00194BCE"/>
    <w:rsid w:val="001A0D56"/>
    <w:rsid w:val="001A17DD"/>
    <w:rsid w:val="001A18B4"/>
    <w:rsid w:val="001A53B5"/>
    <w:rsid w:val="001A5C7F"/>
    <w:rsid w:val="001A5FC7"/>
    <w:rsid w:val="001B1F87"/>
    <w:rsid w:val="001C17F8"/>
    <w:rsid w:val="001C1B60"/>
    <w:rsid w:val="001C2AAC"/>
    <w:rsid w:val="001C3471"/>
    <w:rsid w:val="001C4635"/>
    <w:rsid w:val="001D1159"/>
    <w:rsid w:val="001D1324"/>
    <w:rsid w:val="001D232F"/>
    <w:rsid w:val="001D4873"/>
    <w:rsid w:val="001D4EA5"/>
    <w:rsid w:val="001D6297"/>
    <w:rsid w:val="001D788A"/>
    <w:rsid w:val="001D79FC"/>
    <w:rsid w:val="001E021F"/>
    <w:rsid w:val="001E05DB"/>
    <w:rsid w:val="001E26C6"/>
    <w:rsid w:val="001E4D82"/>
    <w:rsid w:val="001F0A6E"/>
    <w:rsid w:val="001F0B3F"/>
    <w:rsid w:val="001F1C63"/>
    <w:rsid w:val="001F4831"/>
    <w:rsid w:val="001F68CF"/>
    <w:rsid w:val="00201F69"/>
    <w:rsid w:val="00211944"/>
    <w:rsid w:val="00211A44"/>
    <w:rsid w:val="00215948"/>
    <w:rsid w:val="00217436"/>
    <w:rsid w:val="00221871"/>
    <w:rsid w:val="00221AD5"/>
    <w:rsid w:val="00221F41"/>
    <w:rsid w:val="0022506A"/>
    <w:rsid w:val="00231262"/>
    <w:rsid w:val="00231D79"/>
    <w:rsid w:val="00233011"/>
    <w:rsid w:val="002330DB"/>
    <w:rsid w:val="00233BF2"/>
    <w:rsid w:val="00233D4A"/>
    <w:rsid w:val="00235893"/>
    <w:rsid w:val="0023603D"/>
    <w:rsid w:val="002403F0"/>
    <w:rsid w:val="00241CA8"/>
    <w:rsid w:val="00242308"/>
    <w:rsid w:val="002432E1"/>
    <w:rsid w:val="00244476"/>
    <w:rsid w:val="00245C7E"/>
    <w:rsid w:val="00250635"/>
    <w:rsid w:val="00250BC7"/>
    <w:rsid w:val="00252751"/>
    <w:rsid w:val="00254378"/>
    <w:rsid w:val="00256702"/>
    <w:rsid w:val="00256A69"/>
    <w:rsid w:val="002604E1"/>
    <w:rsid w:val="00261ADA"/>
    <w:rsid w:val="002632B7"/>
    <w:rsid w:val="002648EE"/>
    <w:rsid w:val="00264FC4"/>
    <w:rsid w:val="002661BA"/>
    <w:rsid w:val="002710C8"/>
    <w:rsid w:val="00271455"/>
    <w:rsid w:val="00276210"/>
    <w:rsid w:val="00280C61"/>
    <w:rsid w:val="00280EC1"/>
    <w:rsid w:val="00281282"/>
    <w:rsid w:val="00283CFA"/>
    <w:rsid w:val="00284916"/>
    <w:rsid w:val="00290F71"/>
    <w:rsid w:val="00293D27"/>
    <w:rsid w:val="0029729E"/>
    <w:rsid w:val="002A1879"/>
    <w:rsid w:val="002A373B"/>
    <w:rsid w:val="002A6613"/>
    <w:rsid w:val="002A7B9E"/>
    <w:rsid w:val="002B0015"/>
    <w:rsid w:val="002B161F"/>
    <w:rsid w:val="002B254E"/>
    <w:rsid w:val="002B5B1F"/>
    <w:rsid w:val="002B75BC"/>
    <w:rsid w:val="002C191E"/>
    <w:rsid w:val="002C20A2"/>
    <w:rsid w:val="002C4A6D"/>
    <w:rsid w:val="002C552D"/>
    <w:rsid w:val="002C6FB6"/>
    <w:rsid w:val="002D078B"/>
    <w:rsid w:val="002D18BA"/>
    <w:rsid w:val="002D595A"/>
    <w:rsid w:val="002E2FD1"/>
    <w:rsid w:val="002E50F8"/>
    <w:rsid w:val="002E6DE5"/>
    <w:rsid w:val="002F0D23"/>
    <w:rsid w:val="002F2BB1"/>
    <w:rsid w:val="002F411F"/>
    <w:rsid w:val="002F50E3"/>
    <w:rsid w:val="002F545B"/>
    <w:rsid w:val="002F568E"/>
    <w:rsid w:val="002F61F7"/>
    <w:rsid w:val="002F7943"/>
    <w:rsid w:val="00302804"/>
    <w:rsid w:val="003033E9"/>
    <w:rsid w:val="00304039"/>
    <w:rsid w:val="00304E55"/>
    <w:rsid w:val="003057DA"/>
    <w:rsid w:val="00305C04"/>
    <w:rsid w:val="00305D5E"/>
    <w:rsid w:val="00305E4D"/>
    <w:rsid w:val="003070FE"/>
    <w:rsid w:val="0031083E"/>
    <w:rsid w:val="00314D1F"/>
    <w:rsid w:val="00316719"/>
    <w:rsid w:val="00316770"/>
    <w:rsid w:val="003168D5"/>
    <w:rsid w:val="00320156"/>
    <w:rsid w:val="003216B7"/>
    <w:rsid w:val="00327D87"/>
    <w:rsid w:val="00330E3A"/>
    <w:rsid w:val="00332517"/>
    <w:rsid w:val="00333483"/>
    <w:rsid w:val="003345A2"/>
    <w:rsid w:val="00336527"/>
    <w:rsid w:val="00337B97"/>
    <w:rsid w:val="003401E2"/>
    <w:rsid w:val="003418EB"/>
    <w:rsid w:val="00342250"/>
    <w:rsid w:val="00342E9B"/>
    <w:rsid w:val="00343669"/>
    <w:rsid w:val="00347123"/>
    <w:rsid w:val="00350558"/>
    <w:rsid w:val="003507FD"/>
    <w:rsid w:val="00354AD0"/>
    <w:rsid w:val="00354C0F"/>
    <w:rsid w:val="00357AE8"/>
    <w:rsid w:val="00360D6C"/>
    <w:rsid w:val="00363F88"/>
    <w:rsid w:val="0036401E"/>
    <w:rsid w:val="00371015"/>
    <w:rsid w:val="003719A9"/>
    <w:rsid w:val="0037220D"/>
    <w:rsid w:val="00372EF6"/>
    <w:rsid w:val="003739A9"/>
    <w:rsid w:val="00373A89"/>
    <w:rsid w:val="00374280"/>
    <w:rsid w:val="00375034"/>
    <w:rsid w:val="00375AA4"/>
    <w:rsid w:val="003806AE"/>
    <w:rsid w:val="00384142"/>
    <w:rsid w:val="00384463"/>
    <w:rsid w:val="0038450E"/>
    <w:rsid w:val="00385A7A"/>
    <w:rsid w:val="003869C6"/>
    <w:rsid w:val="00386DC8"/>
    <w:rsid w:val="00387544"/>
    <w:rsid w:val="0039110F"/>
    <w:rsid w:val="00395C8C"/>
    <w:rsid w:val="003A331F"/>
    <w:rsid w:val="003A67DF"/>
    <w:rsid w:val="003A6EB1"/>
    <w:rsid w:val="003B0B97"/>
    <w:rsid w:val="003B101F"/>
    <w:rsid w:val="003B588B"/>
    <w:rsid w:val="003B722A"/>
    <w:rsid w:val="003B7736"/>
    <w:rsid w:val="003C1223"/>
    <w:rsid w:val="003C656D"/>
    <w:rsid w:val="003C7E32"/>
    <w:rsid w:val="003D4EDE"/>
    <w:rsid w:val="003D5C0B"/>
    <w:rsid w:val="003D6FAA"/>
    <w:rsid w:val="003D72AF"/>
    <w:rsid w:val="003D7487"/>
    <w:rsid w:val="003E622C"/>
    <w:rsid w:val="003E6AA3"/>
    <w:rsid w:val="003E7C07"/>
    <w:rsid w:val="003F0587"/>
    <w:rsid w:val="003F0AAF"/>
    <w:rsid w:val="003F1135"/>
    <w:rsid w:val="003F2059"/>
    <w:rsid w:val="003F20CA"/>
    <w:rsid w:val="003F3280"/>
    <w:rsid w:val="003F35E1"/>
    <w:rsid w:val="003F3C67"/>
    <w:rsid w:val="003F3FBA"/>
    <w:rsid w:val="003F4B66"/>
    <w:rsid w:val="003F5391"/>
    <w:rsid w:val="003F6C7F"/>
    <w:rsid w:val="00400DDB"/>
    <w:rsid w:val="0040166F"/>
    <w:rsid w:val="00402571"/>
    <w:rsid w:val="004038E8"/>
    <w:rsid w:val="00407869"/>
    <w:rsid w:val="00414C7B"/>
    <w:rsid w:val="00417533"/>
    <w:rsid w:val="004221D6"/>
    <w:rsid w:val="00422A18"/>
    <w:rsid w:val="004230CA"/>
    <w:rsid w:val="00424D35"/>
    <w:rsid w:val="0042625E"/>
    <w:rsid w:val="00431032"/>
    <w:rsid w:val="00432F54"/>
    <w:rsid w:val="00434550"/>
    <w:rsid w:val="00436214"/>
    <w:rsid w:val="00444F3A"/>
    <w:rsid w:val="00445539"/>
    <w:rsid w:val="00446FD8"/>
    <w:rsid w:val="00451BC5"/>
    <w:rsid w:val="00452F43"/>
    <w:rsid w:val="00454564"/>
    <w:rsid w:val="00457B71"/>
    <w:rsid w:val="00460407"/>
    <w:rsid w:val="00460E8D"/>
    <w:rsid w:val="00460F3E"/>
    <w:rsid w:val="004613E6"/>
    <w:rsid w:val="00461B7D"/>
    <w:rsid w:val="00461C44"/>
    <w:rsid w:val="00462185"/>
    <w:rsid w:val="00463C08"/>
    <w:rsid w:val="00473368"/>
    <w:rsid w:val="00473A9A"/>
    <w:rsid w:val="00476569"/>
    <w:rsid w:val="00480C06"/>
    <w:rsid w:val="004810CE"/>
    <w:rsid w:val="00483001"/>
    <w:rsid w:val="004832C0"/>
    <w:rsid w:val="00486047"/>
    <w:rsid w:val="00493072"/>
    <w:rsid w:val="004953F5"/>
    <w:rsid w:val="00495F11"/>
    <w:rsid w:val="00496763"/>
    <w:rsid w:val="004A47A3"/>
    <w:rsid w:val="004B112A"/>
    <w:rsid w:val="004B1401"/>
    <w:rsid w:val="004B7DAB"/>
    <w:rsid w:val="004C11F2"/>
    <w:rsid w:val="004C3214"/>
    <w:rsid w:val="004D0E4E"/>
    <w:rsid w:val="004D39FE"/>
    <w:rsid w:val="004D4BD6"/>
    <w:rsid w:val="004D6D90"/>
    <w:rsid w:val="004D7508"/>
    <w:rsid w:val="004D7A52"/>
    <w:rsid w:val="004E0292"/>
    <w:rsid w:val="004E29F0"/>
    <w:rsid w:val="004E34D8"/>
    <w:rsid w:val="004E4431"/>
    <w:rsid w:val="004E49E7"/>
    <w:rsid w:val="004F02B0"/>
    <w:rsid w:val="004F0B65"/>
    <w:rsid w:val="004F2E91"/>
    <w:rsid w:val="004F4124"/>
    <w:rsid w:val="005005B9"/>
    <w:rsid w:val="005017D8"/>
    <w:rsid w:val="00501C6C"/>
    <w:rsid w:val="00503ABE"/>
    <w:rsid w:val="0050423D"/>
    <w:rsid w:val="005053C0"/>
    <w:rsid w:val="005059E7"/>
    <w:rsid w:val="005067A2"/>
    <w:rsid w:val="00510ABB"/>
    <w:rsid w:val="00512862"/>
    <w:rsid w:val="005139B8"/>
    <w:rsid w:val="0051404C"/>
    <w:rsid w:val="005153B7"/>
    <w:rsid w:val="00517BF2"/>
    <w:rsid w:val="00517F9E"/>
    <w:rsid w:val="00520076"/>
    <w:rsid w:val="00521507"/>
    <w:rsid w:val="005248BB"/>
    <w:rsid w:val="00526658"/>
    <w:rsid w:val="005269C6"/>
    <w:rsid w:val="00526D67"/>
    <w:rsid w:val="005321A3"/>
    <w:rsid w:val="0053412B"/>
    <w:rsid w:val="005343A6"/>
    <w:rsid w:val="00534A11"/>
    <w:rsid w:val="00534DB2"/>
    <w:rsid w:val="00540C5A"/>
    <w:rsid w:val="00543240"/>
    <w:rsid w:val="0054392F"/>
    <w:rsid w:val="0054585B"/>
    <w:rsid w:val="00547D78"/>
    <w:rsid w:val="00550A42"/>
    <w:rsid w:val="00555826"/>
    <w:rsid w:val="00555EEE"/>
    <w:rsid w:val="005575AA"/>
    <w:rsid w:val="005616F0"/>
    <w:rsid w:val="005636C7"/>
    <w:rsid w:val="005714C7"/>
    <w:rsid w:val="0057150D"/>
    <w:rsid w:val="00573E58"/>
    <w:rsid w:val="00575957"/>
    <w:rsid w:val="00576008"/>
    <w:rsid w:val="00580BC2"/>
    <w:rsid w:val="00584AF5"/>
    <w:rsid w:val="00585D65"/>
    <w:rsid w:val="00586567"/>
    <w:rsid w:val="00592E63"/>
    <w:rsid w:val="00595703"/>
    <w:rsid w:val="005979C0"/>
    <w:rsid w:val="005A0D7F"/>
    <w:rsid w:val="005A19E2"/>
    <w:rsid w:val="005A354C"/>
    <w:rsid w:val="005B0EF4"/>
    <w:rsid w:val="005B2C5C"/>
    <w:rsid w:val="005B31BC"/>
    <w:rsid w:val="005B32B4"/>
    <w:rsid w:val="005B362E"/>
    <w:rsid w:val="005B4585"/>
    <w:rsid w:val="005B474D"/>
    <w:rsid w:val="005B6B1C"/>
    <w:rsid w:val="005C0767"/>
    <w:rsid w:val="005C22B8"/>
    <w:rsid w:val="005C4023"/>
    <w:rsid w:val="005C5484"/>
    <w:rsid w:val="005C6912"/>
    <w:rsid w:val="005C738B"/>
    <w:rsid w:val="005D127D"/>
    <w:rsid w:val="005D2090"/>
    <w:rsid w:val="005D209B"/>
    <w:rsid w:val="005D6292"/>
    <w:rsid w:val="005D6489"/>
    <w:rsid w:val="005E0BE2"/>
    <w:rsid w:val="005E2AE2"/>
    <w:rsid w:val="005E5125"/>
    <w:rsid w:val="005E53C3"/>
    <w:rsid w:val="005E639D"/>
    <w:rsid w:val="005F1977"/>
    <w:rsid w:val="005F3FDA"/>
    <w:rsid w:val="005F4B79"/>
    <w:rsid w:val="005F4CAF"/>
    <w:rsid w:val="005F6AB4"/>
    <w:rsid w:val="005F7607"/>
    <w:rsid w:val="005F78D6"/>
    <w:rsid w:val="005F7C2F"/>
    <w:rsid w:val="00610AB8"/>
    <w:rsid w:val="00610B08"/>
    <w:rsid w:val="00612825"/>
    <w:rsid w:val="006149C1"/>
    <w:rsid w:val="00617D91"/>
    <w:rsid w:val="006203F0"/>
    <w:rsid w:val="00620BFD"/>
    <w:rsid w:val="00622046"/>
    <w:rsid w:val="006237FA"/>
    <w:rsid w:val="00630CE7"/>
    <w:rsid w:val="006343E1"/>
    <w:rsid w:val="006347B7"/>
    <w:rsid w:val="00640CBC"/>
    <w:rsid w:val="0064262C"/>
    <w:rsid w:val="00642799"/>
    <w:rsid w:val="00642F9D"/>
    <w:rsid w:val="00643344"/>
    <w:rsid w:val="00644B00"/>
    <w:rsid w:val="00645D28"/>
    <w:rsid w:val="006515BE"/>
    <w:rsid w:val="00654E9E"/>
    <w:rsid w:val="00655BAE"/>
    <w:rsid w:val="0065752C"/>
    <w:rsid w:val="00657A91"/>
    <w:rsid w:val="00657AE5"/>
    <w:rsid w:val="00661204"/>
    <w:rsid w:val="0066542A"/>
    <w:rsid w:val="006662C0"/>
    <w:rsid w:val="00666C17"/>
    <w:rsid w:val="00670FFA"/>
    <w:rsid w:val="00671D43"/>
    <w:rsid w:val="00676963"/>
    <w:rsid w:val="006849E3"/>
    <w:rsid w:val="006863B5"/>
    <w:rsid w:val="00692D9E"/>
    <w:rsid w:val="00692F05"/>
    <w:rsid w:val="00694CFD"/>
    <w:rsid w:val="006A0FDD"/>
    <w:rsid w:val="006A7D60"/>
    <w:rsid w:val="006B283E"/>
    <w:rsid w:val="006B3688"/>
    <w:rsid w:val="006B6DD2"/>
    <w:rsid w:val="006B71F4"/>
    <w:rsid w:val="006B76C9"/>
    <w:rsid w:val="006C26D8"/>
    <w:rsid w:val="006C34D3"/>
    <w:rsid w:val="006C37D3"/>
    <w:rsid w:val="006C675E"/>
    <w:rsid w:val="006D014D"/>
    <w:rsid w:val="006D5B87"/>
    <w:rsid w:val="006E083F"/>
    <w:rsid w:val="006E31AA"/>
    <w:rsid w:val="006E3A7C"/>
    <w:rsid w:val="006E64B8"/>
    <w:rsid w:val="006F0899"/>
    <w:rsid w:val="006F42A2"/>
    <w:rsid w:val="006F48A3"/>
    <w:rsid w:val="006F516A"/>
    <w:rsid w:val="007000DA"/>
    <w:rsid w:val="00701B07"/>
    <w:rsid w:val="00701BDE"/>
    <w:rsid w:val="00703B26"/>
    <w:rsid w:val="00703C26"/>
    <w:rsid w:val="0070566A"/>
    <w:rsid w:val="00706E28"/>
    <w:rsid w:val="007104C3"/>
    <w:rsid w:val="00710940"/>
    <w:rsid w:val="00710CE6"/>
    <w:rsid w:val="00712869"/>
    <w:rsid w:val="00715046"/>
    <w:rsid w:val="007165CA"/>
    <w:rsid w:val="0071682E"/>
    <w:rsid w:val="00716C0A"/>
    <w:rsid w:val="00721D0D"/>
    <w:rsid w:val="0072236B"/>
    <w:rsid w:val="007247D1"/>
    <w:rsid w:val="00726384"/>
    <w:rsid w:val="007344C6"/>
    <w:rsid w:val="00741BF3"/>
    <w:rsid w:val="00741C40"/>
    <w:rsid w:val="007506FB"/>
    <w:rsid w:val="00753509"/>
    <w:rsid w:val="00754179"/>
    <w:rsid w:val="00755F8D"/>
    <w:rsid w:val="00760503"/>
    <w:rsid w:val="00760EF4"/>
    <w:rsid w:val="007666B8"/>
    <w:rsid w:val="00766F74"/>
    <w:rsid w:val="00767046"/>
    <w:rsid w:val="007726D4"/>
    <w:rsid w:val="00774E6B"/>
    <w:rsid w:val="00775372"/>
    <w:rsid w:val="00775737"/>
    <w:rsid w:val="00776E04"/>
    <w:rsid w:val="00781E47"/>
    <w:rsid w:val="00781FDB"/>
    <w:rsid w:val="00793683"/>
    <w:rsid w:val="00793DAB"/>
    <w:rsid w:val="007A671D"/>
    <w:rsid w:val="007A7C09"/>
    <w:rsid w:val="007B012C"/>
    <w:rsid w:val="007B13AF"/>
    <w:rsid w:val="007B1700"/>
    <w:rsid w:val="007C21E2"/>
    <w:rsid w:val="007C52BE"/>
    <w:rsid w:val="007D0613"/>
    <w:rsid w:val="007D0834"/>
    <w:rsid w:val="007D3FC2"/>
    <w:rsid w:val="007D501D"/>
    <w:rsid w:val="007D53CB"/>
    <w:rsid w:val="007D5C23"/>
    <w:rsid w:val="007D798D"/>
    <w:rsid w:val="007E5342"/>
    <w:rsid w:val="007E5DC7"/>
    <w:rsid w:val="007E6539"/>
    <w:rsid w:val="007F426A"/>
    <w:rsid w:val="007F5775"/>
    <w:rsid w:val="008009D4"/>
    <w:rsid w:val="0080194F"/>
    <w:rsid w:val="00801DDE"/>
    <w:rsid w:val="00801FFC"/>
    <w:rsid w:val="00802143"/>
    <w:rsid w:val="008047E7"/>
    <w:rsid w:val="008052CA"/>
    <w:rsid w:val="00805F4F"/>
    <w:rsid w:val="0080701E"/>
    <w:rsid w:val="00810314"/>
    <w:rsid w:val="00810C37"/>
    <w:rsid w:val="0081102D"/>
    <w:rsid w:val="00811793"/>
    <w:rsid w:val="008126F1"/>
    <w:rsid w:val="0081654F"/>
    <w:rsid w:val="00821ECE"/>
    <w:rsid w:val="0082282C"/>
    <w:rsid w:val="00827DC1"/>
    <w:rsid w:val="00830439"/>
    <w:rsid w:val="00833977"/>
    <w:rsid w:val="00835D2F"/>
    <w:rsid w:val="008378A5"/>
    <w:rsid w:val="00840D0A"/>
    <w:rsid w:val="008445E9"/>
    <w:rsid w:val="00844D5A"/>
    <w:rsid w:val="00851671"/>
    <w:rsid w:val="00852D84"/>
    <w:rsid w:val="00855C0D"/>
    <w:rsid w:val="00856AFA"/>
    <w:rsid w:val="008576CD"/>
    <w:rsid w:val="008634B4"/>
    <w:rsid w:val="00864AD8"/>
    <w:rsid w:val="00864B07"/>
    <w:rsid w:val="0086619C"/>
    <w:rsid w:val="00867823"/>
    <w:rsid w:val="008713E8"/>
    <w:rsid w:val="00871D81"/>
    <w:rsid w:val="008831A8"/>
    <w:rsid w:val="00890026"/>
    <w:rsid w:val="0089038F"/>
    <w:rsid w:val="00890D9D"/>
    <w:rsid w:val="00891A12"/>
    <w:rsid w:val="008924DD"/>
    <w:rsid w:val="00892E88"/>
    <w:rsid w:val="008930EC"/>
    <w:rsid w:val="0089323D"/>
    <w:rsid w:val="00897303"/>
    <w:rsid w:val="0089763F"/>
    <w:rsid w:val="008A3997"/>
    <w:rsid w:val="008A61AE"/>
    <w:rsid w:val="008B1089"/>
    <w:rsid w:val="008B137C"/>
    <w:rsid w:val="008B138F"/>
    <w:rsid w:val="008B2BAC"/>
    <w:rsid w:val="008B6855"/>
    <w:rsid w:val="008B74E8"/>
    <w:rsid w:val="008C00DB"/>
    <w:rsid w:val="008C0EE6"/>
    <w:rsid w:val="008C2FB5"/>
    <w:rsid w:val="008C720D"/>
    <w:rsid w:val="008C762C"/>
    <w:rsid w:val="008D11D9"/>
    <w:rsid w:val="008D2F0C"/>
    <w:rsid w:val="008D4852"/>
    <w:rsid w:val="008E0E08"/>
    <w:rsid w:val="008E4D11"/>
    <w:rsid w:val="008E5544"/>
    <w:rsid w:val="008E6A0C"/>
    <w:rsid w:val="008E7E1E"/>
    <w:rsid w:val="008F0CF8"/>
    <w:rsid w:val="008F2140"/>
    <w:rsid w:val="008F229C"/>
    <w:rsid w:val="008F42DB"/>
    <w:rsid w:val="008F728F"/>
    <w:rsid w:val="00900ACD"/>
    <w:rsid w:val="00900E19"/>
    <w:rsid w:val="00901F0D"/>
    <w:rsid w:val="0090348B"/>
    <w:rsid w:val="0090497A"/>
    <w:rsid w:val="009058A9"/>
    <w:rsid w:val="009079B6"/>
    <w:rsid w:val="00910AAA"/>
    <w:rsid w:val="00914ACD"/>
    <w:rsid w:val="00917199"/>
    <w:rsid w:val="00923344"/>
    <w:rsid w:val="00932934"/>
    <w:rsid w:val="00932E82"/>
    <w:rsid w:val="00946840"/>
    <w:rsid w:val="009504BF"/>
    <w:rsid w:val="00951727"/>
    <w:rsid w:val="00954DF2"/>
    <w:rsid w:val="00955FC6"/>
    <w:rsid w:val="0096081A"/>
    <w:rsid w:val="0096238F"/>
    <w:rsid w:val="00963FD4"/>
    <w:rsid w:val="009653D9"/>
    <w:rsid w:val="009665C1"/>
    <w:rsid w:val="0096752B"/>
    <w:rsid w:val="009704A2"/>
    <w:rsid w:val="00970547"/>
    <w:rsid w:val="00973A0D"/>
    <w:rsid w:val="00973E5F"/>
    <w:rsid w:val="009803AD"/>
    <w:rsid w:val="009818D1"/>
    <w:rsid w:val="009839D6"/>
    <w:rsid w:val="00985CBC"/>
    <w:rsid w:val="00985E22"/>
    <w:rsid w:val="00987053"/>
    <w:rsid w:val="00991644"/>
    <w:rsid w:val="0099266B"/>
    <w:rsid w:val="0099347F"/>
    <w:rsid w:val="009939F8"/>
    <w:rsid w:val="00995A4F"/>
    <w:rsid w:val="009962FD"/>
    <w:rsid w:val="00996ABC"/>
    <w:rsid w:val="009A09A4"/>
    <w:rsid w:val="009A2269"/>
    <w:rsid w:val="009A31C6"/>
    <w:rsid w:val="009A5D38"/>
    <w:rsid w:val="009B059E"/>
    <w:rsid w:val="009B0EFB"/>
    <w:rsid w:val="009B2D36"/>
    <w:rsid w:val="009B309E"/>
    <w:rsid w:val="009B4EBB"/>
    <w:rsid w:val="009B53DD"/>
    <w:rsid w:val="009B7971"/>
    <w:rsid w:val="009C1699"/>
    <w:rsid w:val="009C5D03"/>
    <w:rsid w:val="009D018B"/>
    <w:rsid w:val="009D2984"/>
    <w:rsid w:val="009D4134"/>
    <w:rsid w:val="009E1EDA"/>
    <w:rsid w:val="009E20DE"/>
    <w:rsid w:val="009E23B0"/>
    <w:rsid w:val="009E43C7"/>
    <w:rsid w:val="009E7C5D"/>
    <w:rsid w:val="009F210B"/>
    <w:rsid w:val="009F3527"/>
    <w:rsid w:val="009F64F6"/>
    <w:rsid w:val="00A001E5"/>
    <w:rsid w:val="00A009EF"/>
    <w:rsid w:val="00A032E1"/>
    <w:rsid w:val="00A0342D"/>
    <w:rsid w:val="00A034B1"/>
    <w:rsid w:val="00A03D86"/>
    <w:rsid w:val="00A07134"/>
    <w:rsid w:val="00A07CD2"/>
    <w:rsid w:val="00A1167C"/>
    <w:rsid w:val="00A154BB"/>
    <w:rsid w:val="00A16DC2"/>
    <w:rsid w:val="00A21442"/>
    <w:rsid w:val="00A2343D"/>
    <w:rsid w:val="00A25E66"/>
    <w:rsid w:val="00A26C68"/>
    <w:rsid w:val="00A35536"/>
    <w:rsid w:val="00A3616B"/>
    <w:rsid w:val="00A41A8C"/>
    <w:rsid w:val="00A43FBD"/>
    <w:rsid w:val="00A443FF"/>
    <w:rsid w:val="00A47931"/>
    <w:rsid w:val="00A47A61"/>
    <w:rsid w:val="00A50181"/>
    <w:rsid w:val="00A50644"/>
    <w:rsid w:val="00A53900"/>
    <w:rsid w:val="00A54316"/>
    <w:rsid w:val="00A54681"/>
    <w:rsid w:val="00A551B9"/>
    <w:rsid w:val="00A56B5E"/>
    <w:rsid w:val="00A57E78"/>
    <w:rsid w:val="00A6273A"/>
    <w:rsid w:val="00A640A1"/>
    <w:rsid w:val="00A723CE"/>
    <w:rsid w:val="00A73FB8"/>
    <w:rsid w:val="00A740FC"/>
    <w:rsid w:val="00A759E4"/>
    <w:rsid w:val="00A77F20"/>
    <w:rsid w:val="00A86BDA"/>
    <w:rsid w:val="00A87895"/>
    <w:rsid w:val="00A87BE8"/>
    <w:rsid w:val="00A9156D"/>
    <w:rsid w:val="00A91D09"/>
    <w:rsid w:val="00A93DEB"/>
    <w:rsid w:val="00A943FF"/>
    <w:rsid w:val="00A94F66"/>
    <w:rsid w:val="00A9761A"/>
    <w:rsid w:val="00AA2023"/>
    <w:rsid w:val="00AA29BD"/>
    <w:rsid w:val="00AA4762"/>
    <w:rsid w:val="00AA6C16"/>
    <w:rsid w:val="00AB009E"/>
    <w:rsid w:val="00AB151B"/>
    <w:rsid w:val="00AB1B83"/>
    <w:rsid w:val="00AB439D"/>
    <w:rsid w:val="00AB4FBB"/>
    <w:rsid w:val="00AB601A"/>
    <w:rsid w:val="00AB6E55"/>
    <w:rsid w:val="00AB7810"/>
    <w:rsid w:val="00AC10C4"/>
    <w:rsid w:val="00AC4C40"/>
    <w:rsid w:val="00AC679E"/>
    <w:rsid w:val="00AD483C"/>
    <w:rsid w:val="00AD4A53"/>
    <w:rsid w:val="00AD52D4"/>
    <w:rsid w:val="00AD52E9"/>
    <w:rsid w:val="00AD7226"/>
    <w:rsid w:val="00AE11CD"/>
    <w:rsid w:val="00AE1CB0"/>
    <w:rsid w:val="00AE1D81"/>
    <w:rsid w:val="00AE4618"/>
    <w:rsid w:val="00AF2CA5"/>
    <w:rsid w:val="00AF75B3"/>
    <w:rsid w:val="00B00A24"/>
    <w:rsid w:val="00B03C54"/>
    <w:rsid w:val="00B0501F"/>
    <w:rsid w:val="00B057E0"/>
    <w:rsid w:val="00B07074"/>
    <w:rsid w:val="00B10011"/>
    <w:rsid w:val="00B10B33"/>
    <w:rsid w:val="00B11F56"/>
    <w:rsid w:val="00B1260C"/>
    <w:rsid w:val="00B1287E"/>
    <w:rsid w:val="00B14843"/>
    <w:rsid w:val="00B162C4"/>
    <w:rsid w:val="00B17711"/>
    <w:rsid w:val="00B20C35"/>
    <w:rsid w:val="00B21AB9"/>
    <w:rsid w:val="00B2716A"/>
    <w:rsid w:val="00B27BC1"/>
    <w:rsid w:val="00B33D94"/>
    <w:rsid w:val="00B36D70"/>
    <w:rsid w:val="00B50ED5"/>
    <w:rsid w:val="00B51095"/>
    <w:rsid w:val="00B5167E"/>
    <w:rsid w:val="00B55409"/>
    <w:rsid w:val="00B55677"/>
    <w:rsid w:val="00B569E6"/>
    <w:rsid w:val="00B631C4"/>
    <w:rsid w:val="00B6375D"/>
    <w:rsid w:val="00B63BFB"/>
    <w:rsid w:val="00B6659C"/>
    <w:rsid w:val="00B70B90"/>
    <w:rsid w:val="00B7127C"/>
    <w:rsid w:val="00B71E61"/>
    <w:rsid w:val="00B76E4C"/>
    <w:rsid w:val="00B80795"/>
    <w:rsid w:val="00B810BB"/>
    <w:rsid w:val="00B81599"/>
    <w:rsid w:val="00B86089"/>
    <w:rsid w:val="00B867A7"/>
    <w:rsid w:val="00B87BC3"/>
    <w:rsid w:val="00B95B6B"/>
    <w:rsid w:val="00BA0C4F"/>
    <w:rsid w:val="00BA1FBC"/>
    <w:rsid w:val="00BA216C"/>
    <w:rsid w:val="00BA21AE"/>
    <w:rsid w:val="00BA28D2"/>
    <w:rsid w:val="00BA392F"/>
    <w:rsid w:val="00BA5ED1"/>
    <w:rsid w:val="00BA69C8"/>
    <w:rsid w:val="00BA76D5"/>
    <w:rsid w:val="00BB0C2E"/>
    <w:rsid w:val="00BB19BB"/>
    <w:rsid w:val="00BB6D18"/>
    <w:rsid w:val="00BB7805"/>
    <w:rsid w:val="00BC44A0"/>
    <w:rsid w:val="00BC44F5"/>
    <w:rsid w:val="00BC4E61"/>
    <w:rsid w:val="00BC5067"/>
    <w:rsid w:val="00BC634A"/>
    <w:rsid w:val="00BC65E2"/>
    <w:rsid w:val="00BC772C"/>
    <w:rsid w:val="00BD02D0"/>
    <w:rsid w:val="00BD0719"/>
    <w:rsid w:val="00BD66AF"/>
    <w:rsid w:val="00BD6E8F"/>
    <w:rsid w:val="00BD78B2"/>
    <w:rsid w:val="00BE1FC0"/>
    <w:rsid w:val="00BE300C"/>
    <w:rsid w:val="00BE4704"/>
    <w:rsid w:val="00BE6BAB"/>
    <w:rsid w:val="00BF013F"/>
    <w:rsid w:val="00BF028D"/>
    <w:rsid w:val="00BF7298"/>
    <w:rsid w:val="00BF72FC"/>
    <w:rsid w:val="00BF7F9E"/>
    <w:rsid w:val="00C00FE1"/>
    <w:rsid w:val="00C0195B"/>
    <w:rsid w:val="00C04489"/>
    <w:rsid w:val="00C0555A"/>
    <w:rsid w:val="00C067ED"/>
    <w:rsid w:val="00C070E2"/>
    <w:rsid w:val="00C072CF"/>
    <w:rsid w:val="00C1099C"/>
    <w:rsid w:val="00C12A63"/>
    <w:rsid w:val="00C132CD"/>
    <w:rsid w:val="00C21029"/>
    <w:rsid w:val="00C21412"/>
    <w:rsid w:val="00C23F46"/>
    <w:rsid w:val="00C24330"/>
    <w:rsid w:val="00C30244"/>
    <w:rsid w:val="00C30BA6"/>
    <w:rsid w:val="00C3349D"/>
    <w:rsid w:val="00C3377E"/>
    <w:rsid w:val="00C415F4"/>
    <w:rsid w:val="00C43CF4"/>
    <w:rsid w:val="00C45B8A"/>
    <w:rsid w:val="00C46C44"/>
    <w:rsid w:val="00C50384"/>
    <w:rsid w:val="00C509AA"/>
    <w:rsid w:val="00C52BD2"/>
    <w:rsid w:val="00C54867"/>
    <w:rsid w:val="00C555C4"/>
    <w:rsid w:val="00C6146B"/>
    <w:rsid w:val="00C63AE9"/>
    <w:rsid w:val="00C64BAE"/>
    <w:rsid w:val="00C6541C"/>
    <w:rsid w:val="00C65E1D"/>
    <w:rsid w:val="00C66148"/>
    <w:rsid w:val="00C67508"/>
    <w:rsid w:val="00C676DB"/>
    <w:rsid w:val="00C7050A"/>
    <w:rsid w:val="00C70D1D"/>
    <w:rsid w:val="00C71A9A"/>
    <w:rsid w:val="00C71CEA"/>
    <w:rsid w:val="00C728D8"/>
    <w:rsid w:val="00C72D3B"/>
    <w:rsid w:val="00C73953"/>
    <w:rsid w:val="00C742BF"/>
    <w:rsid w:val="00C743EC"/>
    <w:rsid w:val="00C75248"/>
    <w:rsid w:val="00C76EC3"/>
    <w:rsid w:val="00C80722"/>
    <w:rsid w:val="00C83EBD"/>
    <w:rsid w:val="00C8786E"/>
    <w:rsid w:val="00C91A17"/>
    <w:rsid w:val="00C942BD"/>
    <w:rsid w:val="00C943A9"/>
    <w:rsid w:val="00C956AF"/>
    <w:rsid w:val="00C9690E"/>
    <w:rsid w:val="00CA172A"/>
    <w:rsid w:val="00CA2CC5"/>
    <w:rsid w:val="00CA2FB3"/>
    <w:rsid w:val="00CB1178"/>
    <w:rsid w:val="00CB1B4D"/>
    <w:rsid w:val="00CB2B2C"/>
    <w:rsid w:val="00CC011B"/>
    <w:rsid w:val="00CC0474"/>
    <w:rsid w:val="00CC3293"/>
    <w:rsid w:val="00CC3865"/>
    <w:rsid w:val="00CC5C12"/>
    <w:rsid w:val="00CC674E"/>
    <w:rsid w:val="00CC7DBE"/>
    <w:rsid w:val="00CD03FF"/>
    <w:rsid w:val="00CD07FF"/>
    <w:rsid w:val="00CD35E6"/>
    <w:rsid w:val="00CD3EAC"/>
    <w:rsid w:val="00CD7594"/>
    <w:rsid w:val="00CD76D5"/>
    <w:rsid w:val="00CE3D52"/>
    <w:rsid w:val="00CE5B2B"/>
    <w:rsid w:val="00CE6DCD"/>
    <w:rsid w:val="00CE7D83"/>
    <w:rsid w:val="00CF1301"/>
    <w:rsid w:val="00CF21BD"/>
    <w:rsid w:val="00CF239C"/>
    <w:rsid w:val="00CF67D7"/>
    <w:rsid w:val="00D009FC"/>
    <w:rsid w:val="00D00F3B"/>
    <w:rsid w:val="00D012D8"/>
    <w:rsid w:val="00D01656"/>
    <w:rsid w:val="00D01E17"/>
    <w:rsid w:val="00D04CF7"/>
    <w:rsid w:val="00D07BDA"/>
    <w:rsid w:val="00D10372"/>
    <w:rsid w:val="00D14129"/>
    <w:rsid w:val="00D163CB"/>
    <w:rsid w:val="00D203DC"/>
    <w:rsid w:val="00D21D12"/>
    <w:rsid w:val="00D23BC6"/>
    <w:rsid w:val="00D24CD6"/>
    <w:rsid w:val="00D273E2"/>
    <w:rsid w:val="00D303AE"/>
    <w:rsid w:val="00D3609B"/>
    <w:rsid w:val="00D37603"/>
    <w:rsid w:val="00D41822"/>
    <w:rsid w:val="00D4182C"/>
    <w:rsid w:val="00D42251"/>
    <w:rsid w:val="00D42436"/>
    <w:rsid w:val="00D43451"/>
    <w:rsid w:val="00D469E7"/>
    <w:rsid w:val="00D46C18"/>
    <w:rsid w:val="00D517CD"/>
    <w:rsid w:val="00D51BB3"/>
    <w:rsid w:val="00D53143"/>
    <w:rsid w:val="00D53A9D"/>
    <w:rsid w:val="00D5513F"/>
    <w:rsid w:val="00D55227"/>
    <w:rsid w:val="00D554E5"/>
    <w:rsid w:val="00D57486"/>
    <w:rsid w:val="00D60ED9"/>
    <w:rsid w:val="00D6398C"/>
    <w:rsid w:val="00D63CBF"/>
    <w:rsid w:val="00D6401C"/>
    <w:rsid w:val="00D726EE"/>
    <w:rsid w:val="00D72F5B"/>
    <w:rsid w:val="00D73910"/>
    <w:rsid w:val="00D73E6E"/>
    <w:rsid w:val="00D76013"/>
    <w:rsid w:val="00D802F6"/>
    <w:rsid w:val="00D808CB"/>
    <w:rsid w:val="00D848ED"/>
    <w:rsid w:val="00D865C7"/>
    <w:rsid w:val="00D917EB"/>
    <w:rsid w:val="00D96BCB"/>
    <w:rsid w:val="00D96FAF"/>
    <w:rsid w:val="00DA10E0"/>
    <w:rsid w:val="00DA1688"/>
    <w:rsid w:val="00DA4764"/>
    <w:rsid w:val="00DA58D5"/>
    <w:rsid w:val="00DA7342"/>
    <w:rsid w:val="00DB10EE"/>
    <w:rsid w:val="00DB6FF7"/>
    <w:rsid w:val="00DC2C2C"/>
    <w:rsid w:val="00DC3186"/>
    <w:rsid w:val="00DC37D2"/>
    <w:rsid w:val="00DC7870"/>
    <w:rsid w:val="00DD0B96"/>
    <w:rsid w:val="00DD1C4B"/>
    <w:rsid w:val="00DD1DFC"/>
    <w:rsid w:val="00DD2246"/>
    <w:rsid w:val="00DD38AD"/>
    <w:rsid w:val="00DD4110"/>
    <w:rsid w:val="00DD5F17"/>
    <w:rsid w:val="00DD7264"/>
    <w:rsid w:val="00DE1317"/>
    <w:rsid w:val="00DE2590"/>
    <w:rsid w:val="00DE341F"/>
    <w:rsid w:val="00DE44B1"/>
    <w:rsid w:val="00DE4710"/>
    <w:rsid w:val="00DF1662"/>
    <w:rsid w:val="00DF199B"/>
    <w:rsid w:val="00DF5A09"/>
    <w:rsid w:val="00DF61B8"/>
    <w:rsid w:val="00DF6865"/>
    <w:rsid w:val="00DF7B48"/>
    <w:rsid w:val="00E01B50"/>
    <w:rsid w:val="00E057D8"/>
    <w:rsid w:val="00E07128"/>
    <w:rsid w:val="00E11AB7"/>
    <w:rsid w:val="00E11B66"/>
    <w:rsid w:val="00E13473"/>
    <w:rsid w:val="00E147C2"/>
    <w:rsid w:val="00E1496E"/>
    <w:rsid w:val="00E14D26"/>
    <w:rsid w:val="00E15BCC"/>
    <w:rsid w:val="00E170A0"/>
    <w:rsid w:val="00E170CF"/>
    <w:rsid w:val="00E1778B"/>
    <w:rsid w:val="00E17AEB"/>
    <w:rsid w:val="00E23C15"/>
    <w:rsid w:val="00E24890"/>
    <w:rsid w:val="00E24F81"/>
    <w:rsid w:val="00E27895"/>
    <w:rsid w:val="00E30E53"/>
    <w:rsid w:val="00E34E59"/>
    <w:rsid w:val="00E36325"/>
    <w:rsid w:val="00E37798"/>
    <w:rsid w:val="00E440A9"/>
    <w:rsid w:val="00E44987"/>
    <w:rsid w:val="00E526F1"/>
    <w:rsid w:val="00E54F6B"/>
    <w:rsid w:val="00E5777F"/>
    <w:rsid w:val="00E62A30"/>
    <w:rsid w:val="00E62A61"/>
    <w:rsid w:val="00E63CBB"/>
    <w:rsid w:val="00E63F72"/>
    <w:rsid w:val="00E64F6C"/>
    <w:rsid w:val="00E66A04"/>
    <w:rsid w:val="00E66EE2"/>
    <w:rsid w:val="00E67F09"/>
    <w:rsid w:val="00E704CE"/>
    <w:rsid w:val="00E77904"/>
    <w:rsid w:val="00E802D2"/>
    <w:rsid w:val="00E80596"/>
    <w:rsid w:val="00E851B8"/>
    <w:rsid w:val="00E85ADE"/>
    <w:rsid w:val="00E85D0A"/>
    <w:rsid w:val="00E861E7"/>
    <w:rsid w:val="00E87B9F"/>
    <w:rsid w:val="00E90983"/>
    <w:rsid w:val="00E93162"/>
    <w:rsid w:val="00E95CFF"/>
    <w:rsid w:val="00E967E9"/>
    <w:rsid w:val="00EA3F9A"/>
    <w:rsid w:val="00EA4A6C"/>
    <w:rsid w:val="00EA7B65"/>
    <w:rsid w:val="00EB333C"/>
    <w:rsid w:val="00EB338E"/>
    <w:rsid w:val="00EB3941"/>
    <w:rsid w:val="00EB5078"/>
    <w:rsid w:val="00EB7BB4"/>
    <w:rsid w:val="00EC11A9"/>
    <w:rsid w:val="00EC15A1"/>
    <w:rsid w:val="00EC27BB"/>
    <w:rsid w:val="00ED16D0"/>
    <w:rsid w:val="00ED17A2"/>
    <w:rsid w:val="00ED22B7"/>
    <w:rsid w:val="00ED2A3E"/>
    <w:rsid w:val="00ED3FF9"/>
    <w:rsid w:val="00ED5FA8"/>
    <w:rsid w:val="00ED74F0"/>
    <w:rsid w:val="00EE008B"/>
    <w:rsid w:val="00EE2AC4"/>
    <w:rsid w:val="00EE3944"/>
    <w:rsid w:val="00EE4ACF"/>
    <w:rsid w:val="00EE4C3C"/>
    <w:rsid w:val="00EE7A36"/>
    <w:rsid w:val="00EF049A"/>
    <w:rsid w:val="00EF448A"/>
    <w:rsid w:val="00EF4540"/>
    <w:rsid w:val="00EF7469"/>
    <w:rsid w:val="00F02641"/>
    <w:rsid w:val="00F0341B"/>
    <w:rsid w:val="00F03DE8"/>
    <w:rsid w:val="00F04678"/>
    <w:rsid w:val="00F05726"/>
    <w:rsid w:val="00F0629E"/>
    <w:rsid w:val="00F06A24"/>
    <w:rsid w:val="00F1332D"/>
    <w:rsid w:val="00F133C8"/>
    <w:rsid w:val="00F1347B"/>
    <w:rsid w:val="00F13590"/>
    <w:rsid w:val="00F13962"/>
    <w:rsid w:val="00F13FD6"/>
    <w:rsid w:val="00F141D7"/>
    <w:rsid w:val="00F1705A"/>
    <w:rsid w:val="00F20992"/>
    <w:rsid w:val="00F21413"/>
    <w:rsid w:val="00F24B37"/>
    <w:rsid w:val="00F26074"/>
    <w:rsid w:val="00F26558"/>
    <w:rsid w:val="00F277BF"/>
    <w:rsid w:val="00F31C08"/>
    <w:rsid w:val="00F31E80"/>
    <w:rsid w:val="00F34088"/>
    <w:rsid w:val="00F34709"/>
    <w:rsid w:val="00F35224"/>
    <w:rsid w:val="00F373D8"/>
    <w:rsid w:val="00F37E5E"/>
    <w:rsid w:val="00F44C22"/>
    <w:rsid w:val="00F5093C"/>
    <w:rsid w:val="00F51979"/>
    <w:rsid w:val="00F54147"/>
    <w:rsid w:val="00F55861"/>
    <w:rsid w:val="00F60507"/>
    <w:rsid w:val="00F6180A"/>
    <w:rsid w:val="00F61A32"/>
    <w:rsid w:val="00F6307B"/>
    <w:rsid w:val="00F64704"/>
    <w:rsid w:val="00F64C01"/>
    <w:rsid w:val="00F67851"/>
    <w:rsid w:val="00F70481"/>
    <w:rsid w:val="00F74598"/>
    <w:rsid w:val="00F747B6"/>
    <w:rsid w:val="00F7596E"/>
    <w:rsid w:val="00F773D3"/>
    <w:rsid w:val="00F809BD"/>
    <w:rsid w:val="00F80C46"/>
    <w:rsid w:val="00F86916"/>
    <w:rsid w:val="00F939F3"/>
    <w:rsid w:val="00F948D2"/>
    <w:rsid w:val="00F95ED5"/>
    <w:rsid w:val="00F96816"/>
    <w:rsid w:val="00FA1782"/>
    <w:rsid w:val="00FA2C1A"/>
    <w:rsid w:val="00FA312B"/>
    <w:rsid w:val="00FA4765"/>
    <w:rsid w:val="00FA5ABB"/>
    <w:rsid w:val="00FA7C5A"/>
    <w:rsid w:val="00FB19AC"/>
    <w:rsid w:val="00FB4BAD"/>
    <w:rsid w:val="00FB6C6F"/>
    <w:rsid w:val="00FD0E48"/>
    <w:rsid w:val="00FD1598"/>
    <w:rsid w:val="00FD36C5"/>
    <w:rsid w:val="00FE0827"/>
    <w:rsid w:val="00FE0B59"/>
    <w:rsid w:val="00FE12FD"/>
    <w:rsid w:val="00FE745F"/>
    <w:rsid w:val="00FE7D9D"/>
    <w:rsid w:val="00FF163F"/>
    <w:rsid w:val="00FF3FEB"/>
    <w:rsid w:val="00FF4E88"/>
    <w:rsid w:val="00FF6C4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9308"/>
  <w15:docId w15:val="{14999680-B038-48C3-803A-8CFEF382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B0EF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A04"/>
  </w:style>
  <w:style w:type="paragraph" w:styleId="a7">
    <w:name w:val="footer"/>
    <w:basedOn w:val="a"/>
    <w:link w:val="a8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A04"/>
  </w:style>
  <w:style w:type="character" w:customStyle="1" w:styleId="30">
    <w:name w:val="Заголовок 3 Знак"/>
    <w:basedOn w:val="a0"/>
    <w:link w:val="3"/>
    <w:uiPriority w:val="9"/>
    <w:rsid w:val="009B0EF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9B0EFB"/>
    <w:pPr>
      <w:ind w:left="720"/>
      <w:contextualSpacing/>
    </w:pPr>
  </w:style>
  <w:style w:type="paragraph" w:customStyle="1" w:styleId="s1">
    <w:name w:val="s_1"/>
    <w:basedOn w:val="a"/>
    <w:rsid w:val="009B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rsid w:val="009B0EFB"/>
  </w:style>
  <w:style w:type="paragraph" w:customStyle="1" w:styleId="Default">
    <w:name w:val="Default"/>
    <w:rsid w:val="009B0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31AFBEFD156C05B7323CE760F246B879A8C48C7406E0D14EA4C6033D7061BC18774B2413Q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1194-5A3F-42C7-8138-24E8DADE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GARFOND</dc:creator>
  <cp:lastModifiedBy>Olga</cp:lastModifiedBy>
  <cp:revision>3</cp:revision>
  <cp:lastPrinted>2021-07-02T10:46:00Z</cp:lastPrinted>
  <dcterms:created xsi:type="dcterms:W3CDTF">2021-07-12T08:05:00Z</dcterms:created>
  <dcterms:modified xsi:type="dcterms:W3CDTF">2021-07-12T08:06:00Z</dcterms:modified>
</cp:coreProperties>
</file>